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2C632840"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1C3D7D">
        <w:rPr>
          <w:rFonts w:ascii="Verdana" w:eastAsia="Times New Roman" w:hAnsi="Verdana" w:cs="Arial"/>
          <w:b/>
          <w:bCs/>
          <w:color w:val="1C1E21"/>
          <w:lang w:eastAsia="en-GB"/>
        </w:rPr>
        <w:t>0</w:t>
      </w:r>
      <w:r w:rsidR="005D0F68">
        <w:rPr>
          <w:rFonts w:ascii="Verdana" w:eastAsia="Times New Roman" w:hAnsi="Verdana" w:cs="Arial"/>
          <w:b/>
          <w:bCs/>
          <w:color w:val="1C1E21"/>
          <w:lang w:eastAsia="en-GB"/>
        </w:rPr>
        <w:t>8</w:t>
      </w:r>
      <w:r w:rsidR="001C3D7D">
        <w:rPr>
          <w:rFonts w:ascii="Verdana" w:eastAsia="Times New Roman" w:hAnsi="Verdana" w:cs="Arial"/>
          <w:b/>
          <w:bCs/>
          <w:color w:val="1C1E21"/>
          <w:lang w:eastAsia="en-GB"/>
        </w:rPr>
        <w:t xml:space="preserve"> May </w:t>
      </w:r>
      <w:r w:rsidRPr="00F33238">
        <w:rPr>
          <w:rFonts w:ascii="Verdana" w:eastAsia="Times New Roman" w:hAnsi="Verdana" w:cs="Arial"/>
          <w:b/>
          <w:bCs/>
          <w:color w:val="1C1E21"/>
          <w:lang w:eastAsia="en-GB"/>
        </w:rPr>
        <w:t>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4ADD6344" w:rsidR="00F36765"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136B13A6" w14:textId="77777777" w:rsidR="005B5EF9" w:rsidRPr="00484E32" w:rsidRDefault="005B5EF9" w:rsidP="00035FAF">
      <w:pPr>
        <w:rPr>
          <w:rFonts w:ascii="Verdana" w:eastAsia="Times New Roman" w:hAnsi="Verdana" w:cs="Arial"/>
          <w:color w:val="000000" w:themeColor="text1"/>
          <w:lang w:eastAsia="en-GB"/>
        </w:rPr>
      </w:pP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0B35D3D1" w:rsidR="0077282D" w:rsidRPr="00EF7CCA" w:rsidRDefault="0077282D" w:rsidP="00035FAF">
      <w:pPr>
        <w:rPr>
          <w:rFonts w:ascii="Verdana" w:eastAsia="Times New Roman" w:hAnsi="Verdana" w:cs="Arial"/>
          <w:lang w:eastAsia="en-GB"/>
        </w:rPr>
      </w:pPr>
    </w:p>
    <w:p w14:paraId="2B01CFDC" w14:textId="43B2E9EA" w:rsidR="005D0F68" w:rsidRPr="005D0F68" w:rsidRDefault="005D0F68" w:rsidP="005D0F68">
      <w:pPr>
        <w:rPr>
          <w:rFonts w:ascii="Verdana" w:eastAsia="Times New Roman" w:hAnsi="Verdana" w:cs="Times New Roman"/>
          <w:lang w:eastAsia="en-GB"/>
        </w:rPr>
      </w:pPr>
      <w:r w:rsidRPr="005D0F68">
        <w:rPr>
          <w:rFonts w:ascii="Verdana" w:eastAsia="Times New Roman" w:hAnsi="Verdana" w:cs="Arial"/>
          <w:shd w:val="clear" w:color="auto" w:fill="FFFFFF"/>
          <w:lang w:eastAsia="en-GB"/>
        </w:rPr>
        <w:t>George Eustice, Secretary of State at DEFRA</w:t>
      </w:r>
      <w:r w:rsidRPr="005D0F68">
        <w:rPr>
          <w:rFonts w:ascii="Verdana" w:eastAsia="Times New Roman" w:hAnsi="Verdana" w:cs="Arial"/>
          <w:lang w:eastAsia="en-GB"/>
        </w:rPr>
        <w:br/>
      </w:r>
      <w:r w:rsidRPr="005D0F68">
        <w:rPr>
          <w:rFonts w:ascii="Verdana" w:eastAsia="Times New Roman" w:hAnsi="Verdana" w:cs="Arial"/>
          <w:shd w:val="clear" w:color="auto" w:fill="FFFFFF"/>
          <w:lang w:eastAsia="en-GB"/>
        </w:rPr>
        <w:t xml:space="preserve">Stephen </w:t>
      </w:r>
      <w:proofErr w:type="spellStart"/>
      <w:r w:rsidRPr="005D0F68">
        <w:rPr>
          <w:rFonts w:ascii="Verdana" w:eastAsia="Times New Roman" w:hAnsi="Verdana" w:cs="Arial"/>
          <w:shd w:val="clear" w:color="auto" w:fill="FFFFFF"/>
          <w:lang w:eastAsia="en-GB"/>
        </w:rPr>
        <w:t>Powis</w:t>
      </w:r>
      <w:proofErr w:type="spellEnd"/>
      <w:r w:rsidRPr="005D0F68">
        <w:rPr>
          <w:rFonts w:ascii="Verdana" w:eastAsia="Times New Roman" w:hAnsi="Verdana" w:cs="Arial"/>
          <w:shd w:val="clear" w:color="auto" w:fill="FFFFFF"/>
          <w:lang w:eastAsia="en-GB"/>
        </w:rPr>
        <w:t xml:space="preserve">, </w:t>
      </w:r>
      <w:r w:rsidR="00AB37AC">
        <w:rPr>
          <w:rFonts w:ascii="Verdana" w:eastAsia="Times New Roman" w:hAnsi="Verdana" w:cs="Arial"/>
          <w:shd w:val="clear" w:color="auto" w:fill="FFFFFF"/>
          <w:lang w:eastAsia="en-GB"/>
        </w:rPr>
        <w:t xml:space="preserve">Medical Director, </w:t>
      </w:r>
      <w:r w:rsidRPr="005D0F68">
        <w:rPr>
          <w:rFonts w:ascii="Verdana" w:eastAsia="Times New Roman" w:hAnsi="Verdana" w:cs="Arial"/>
          <w:shd w:val="clear" w:color="auto" w:fill="FFFFFF"/>
          <w:lang w:eastAsia="en-GB"/>
        </w:rPr>
        <w:t>NHS England</w:t>
      </w:r>
    </w:p>
    <w:p w14:paraId="1AADA631" w14:textId="59CD464B" w:rsidR="00484E32" w:rsidRPr="00EF7CCA" w:rsidRDefault="00484E32" w:rsidP="00035FAF">
      <w:pPr>
        <w:rPr>
          <w:rFonts w:ascii="Verdana" w:eastAsia="Times New Roman" w:hAnsi="Verdana" w:cs="Arial"/>
          <w:lang w:eastAsia="en-GB"/>
        </w:rPr>
      </w:pPr>
    </w:p>
    <w:p w14:paraId="330E89A8" w14:textId="77777777" w:rsidR="00CA4D52" w:rsidRPr="00EF7CCA" w:rsidRDefault="00CA4D52" w:rsidP="00035FAF">
      <w:pPr>
        <w:rPr>
          <w:rFonts w:ascii="Verdana" w:eastAsia="Times New Roman" w:hAnsi="Verdana" w:cs="Arial"/>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3494AE35" w14:textId="77777777" w:rsidR="0055508F" w:rsidRPr="00484E32" w:rsidRDefault="0055508F" w:rsidP="00E43802">
      <w:pPr>
        <w:rPr>
          <w:rFonts w:ascii="Verdana" w:eastAsia="Times New Roman" w:hAnsi="Verdana" w:cs="Arial"/>
          <w:color w:val="000000" w:themeColor="text1"/>
          <w:lang w:eastAsia="en-GB"/>
        </w:rPr>
      </w:pPr>
    </w:p>
    <w:p w14:paraId="35587A8D" w14:textId="34E95F38" w:rsidR="00AB37AC" w:rsidRDefault="00AB37AC"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1,632,561</w:t>
      </w:r>
      <w:r w:rsidR="00E85A2A">
        <w:rPr>
          <w:rFonts w:ascii="Verdana" w:eastAsia="Times New Roman" w:hAnsi="Verdana" w:cs="Arial"/>
          <w:color w:val="000000" w:themeColor="text1"/>
          <w:lang w:eastAsia="en-GB"/>
        </w:rPr>
        <w:t xml:space="preserve"> tests carried out</w:t>
      </w:r>
      <w:r>
        <w:rPr>
          <w:rFonts w:ascii="Verdana" w:eastAsia="Times New Roman" w:hAnsi="Verdana" w:cs="Arial"/>
          <w:color w:val="000000" w:themeColor="text1"/>
          <w:lang w:eastAsia="en-GB"/>
        </w:rPr>
        <w:t xml:space="preserve"> (97,029 tests</w:t>
      </w:r>
      <w:r w:rsidR="00E85A2A">
        <w:rPr>
          <w:rFonts w:ascii="Verdana" w:eastAsia="Times New Roman" w:hAnsi="Verdana" w:cs="Arial"/>
          <w:color w:val="000000" w:themeColor="text1"/>
          <w:lang w:eastAsia="en-GB"/>
        </w:rPr>
        <w:t xml:space="preserve"> carried </w:t>
      </w:r>
      <w:r>
        <w:rPr>
          <w:rFonts w:ascii="Verdana" w:eastAsia="Times New Roman" w:hAnsi="Verdana" w:cs="Arial"/>
          <w:color w:val="000000" w:themeColor="text1"/>
          <w:lang w:eastAsia="en-GB"/>
        </w:rPr>
        <w:t>out yesterday)</w:t>
      </w:r>
    </w:p>
    <w:p w14:paraId="50ABD367" w14:textId="2C527FF9" w:rsidR="003352DC" w:rsidRDefault="00AB37AC"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211,364</w:t>
      </w:r>
      <w:r w:rsidR="00E43802" w:rsidRPr="00484E32">
        <w:rPr>
          <w:rFonts w:ascii="Verdana" w:eastAsia="Times New Roman" w:hAnsi="Verdana" w:cs="Arial"/>
          <w:color w:val="000000" w:themeColor="text1"/>
          <w:lang w:eastAsia="en-GB"/>
        </w:rPr>
        <w:t xml:space="preserve"> </w:t>
      </w:r>
      <w:proofErr w:type="gramStart"/>
      <w:r w:rsidR="00E43802" w:rsidRPr="00484E32">
        <w:rPr>
          <w:rFonts w:ascii="Verdana" w:eastAsia="Times New Roman" w:hAnsi="Verdana" w:cs="Arial"/>
          <w:color w:val="000000" w:themeColor="text1"/>
          <w:lang w:eastAsia="en-GB"/>
        </w:rPr>
        <w:t>positive</w:t>
      </w:r>
      <w:proofErr w:type="gramEnd"/>
      <w:r w:rsidR="00AA574F">
        <w:rPr>
          <w:rFonts w:ascii="Verdana" w:eastAsia="Times New Roman" w:hAnsi="Verdana" w:cs="Arial"/>
          <w:color w:val="000000" w:themeColor="text1"/>
          <w:lang w:eastAsia="en-GB"/>
        </w:rPr>
        <w:t xml:space="preserve"> </w:t>
      </w:r>
      <w:r w:rsidR="008045DF">
        <w:rPr>
          <w:rFonts w:ascii="Verdana" w:eastAsia="Times New Roman" w:hAnsi="Verdana" w:cs="Arial"/>
          <w:color w:val="000000" w:themeColor="text1"/>
          <w:lang w:eastAsia="en-GB"/>
        </w:rPr>
        <w:t>(</w:t>
      </w:r>
      <w:r>
        <w:rPr>
          <w:rFonts w:ascii="Verdana" w:eastAsia="Times New Roman" w:hAnsi="Verdana" w:cs="Arial"/>
          <w:color w:val="000000" w:themeColor="text1"/>
          <w:lang w:eastAsia="en-GB"/>
        </w:rPr>
        <w:t>4,649</w:t>
      </w:r>
      <w:r w:rsidR="008045DF">
        <w:rPr>
          <w:rFonts w:ascii="Verdana" w:eastAsia="Times New Roman" w:hAnsi="Verdana" w:cs="Arial"/>
          <w:color w:val="000000" w:themeColor="text1"/>
          <w:lang w:eastAsia="en-GB"/>
        </w:rPr>
        <w:t xml:space="preserve"> increase since yesterday)</w:t>
      </w:r>
    </w:p>
    <w:p w14:paraId="52EEE45C" w14:textId="51166D67" w:rsidR="00E43802" w:rsidRDefault="00AB37AC"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11,788</w:t>
      </w:r>
      <w:r w:rsidR="00F36765">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hospitalised</w:t>
      </w:r>
      <w:r w:rsidR="00E85A2A">
        <w:rPr>
          <w:rFonts w:ascii="Verdana" w:eastAsia="Times New Roman" w:hAnsi="Verdana" w:cs="Arial"/>
          <w:color w:val="000000" w:themeColor="text1"/>
          <w:lang w:eastAsia="en-GB"/>
        </w:rPr>
        <w:t xml:space="preserve"> (down </w:t>
      </w:r>
      <w:r>
        <w:rPr>
          <w:rFonts w:ascii="Verdana" w:eastAsia="Times New Roman" w:hAnsi="Verdana" w:cs="Arial"/>
          <w:color w:val="000000" w:themeColor="text1"/>
          <w:lang w:eastAsia="en-GB"/>
        </w:rPr>
        <w:t>from 12,688</w:t>
      </w:r>
      <w:r w:rsidR="00E85A2A">
        <w:rPr>
          <w:rFonts w:ascii="Verdana" w:eastAsia="Times New Roman" w:hAnsi="Verdana" w:cs="Arial"/>
          <w:color w:val="000000" w:themeColor="text1"/>
          <w:lang w:eastAsia="en-GB"/>
        </w:rPr>
        <w:t xml:space="preserve"> yesterday)</w:t>
      </w:r>
    </w:p>
    <w:p w14:paraId="31BB82E0" w14:textId="5060DE24" w:rsidR="00E43802" w:rsidRPr="00484E32" w:rsidRDefault="005D0F68" w:rsidP="00484E32">
      <w:pPr>
        <w:rPr>
          <w:rFonts w:ascii="Verdana" w:eastAsia="Times New Roman" w:hAnsi="Verdana" w:cs="Times New Roman"/>
          <w:color w:val="000000" w:themeColor="text1"/>
          <w:lang w:eastAsia="en-GB"/>
        </w:rPr>
      </w:pPr>
      <w:r>
        <w:rPr>
          <w:rFonts w:ascii="Verdana" w:eastAsia="Times New Roman" w:hAnsi="Verdana" w:cs="Arial"/>
          <w:color w:val="000000" w:themeColor="text1"/>
          <w:lang w:eastAsia="en-GB"/>
        </w:rPr>
        <w:t>31,241</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1D4B5044" w:rsidR="003352DC" w:rsidRPr="00484E32" w:rsidRDefault="005D0F68"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626</w:t>
      </w:r>
      <w:r w:rsidR="005B5EF9">
        <w:rPr>
          <w:rFonts w:ascii="Verdana" w:eastAsia="Times New Roman" w:hAnsi="Verdana" w:cs="Arial"/>
          <w:color w:val="000000" w:themeColor="text1"/>
          <w:lang w:eastAsia="en-GB"/>
        </w:rPr>
        <w:t xml:space="preserve"> increase</w:t>
      </w:r>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266EB811" w14:textId="2AB5B2B8" w:rsidR="002B7925" w:rsidRDefault="002B7925" w:rsidP="00035FAF">
      <w:pPr>
        <w:rPr>
          <w:rFonts w:ascii="Verdana" w:eastAsia="Times New Roman" w:hAnsi="Verdana" w:cs="Arial"/>
          <w:color w:val="1C1E21"/>
          <w:lang w:eastAsia="en-GB"/>
        </w:rPr>
      </w:pPr>
    </w:p>
    <w:p w14:paraId="17960F1E" w14:textId="0AE705C7" w:rsidR="00067E91" w:rsidRDefault="00AB37AC" w:rsidP="00035FAF">
      <w:pPr>
        <w:rPr>
          <w:rFonts w:ascii="Verdana" w:eastAsia="Times New Roman" w:hAnsi="Verdana" w:cs="Arial"/>
          <w:color w:val="1C1E21"/>
          <w:lang w:eastAsia="en-GB"/>
        </w:rPr>
      </w:pPr>
      <w:r>
        <w:rPr>
          <w:rFonts w:ascii="Verdana" w:eastAsia="Times New Roman" w:hAnsi="Verdana" w:cs="Arial"/>
          <w:color w:val="1C1E21"/>
          <w:lang w:eastAsia="en-GB"/>
        </w:rPr>
        <w:t>(confusing now as the test numbers reported include tests distributed but not yet completed so the claim these tests were “carried out” is a lie)</w:t>
      </w:r>
    </w:p>
    <w:p w14:paraId="5BD56634" w14:textId="24BEBA99" w:rsidR="00AB37AC" w:rsidRDefault="00AB37AC" w:rsidP="00035FAF">
      <w:pPr>
        <w:rPr>
          <w:rFonts w:ascii="Verdana" w:eastAsia="Times New Roman" w:hAnsi="Verdana" w:cs="Arial"/>
          <w:color w:val="1C1E21"/>
          <w:lang w:eastAsia="en-GB"/>
        </w:rPr>
      </w:pPr>
    </w:p>
    <w:p w14:paraId="44095407" w14:textId="77777777" w:rsidR="00AB37AC" w:rsidRPr="00F33238" w:rsidRDefault="00AB37AC" w:rsidP="00035FAF">
      <w:pPr>
        <w:rPr>
          <w:rFonts w:ascii="Verdana" w:eastAsia="Times New Roman" w:hAnsi="Verdana" w:cs="Arial"/>
          <w:color w:val="1C1E21"/>
          <w:lang w:eastAsia="en-GB"/>
        </w:rPr>
      </w:pPr>
    </w:p>
    <w:p w14:paraId="4EAC24AC" w14:textId="7F738D17" w:rsidR="0077282D" w:rsidRPr="00F33238" w:rsidRDefault="00EF7CCA"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Eustice</w:t>
      </w:r>
    </w:p>
    <w:p w14:paraId="1BA856A5" w14:textId="11F8E567" w:rsidR="00EA5D47" w:rsidRDefault="00EA5D47" w:rsidP="00AA50F1">
      <w:pPr>
        <w:rPr>
          <w:rFonts w:ascii="Verdana" w:eastAsia="Times New Roman" w:hAnsi="Verdana" w:cs="Arial"/>
          <w:color w:val="1C1E21"/>
          <w:lang w:eastAsia="en-GB"/>
        </w:rPr>
      </w:pPr>
    </w:p>
    <w:p w14:paraId="14854D27" w14:textId="4F15D05D"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Today is 75</w:t>
      </w:r>
      <w:r w:rsidRPr="00AB37AC">
        <w:rPr>
          <w:rFonts w:ascii="Verdana" w:eastAsia="Times New Roman" w:hAnsi="Verdana" w:cs="Arial"/>
          <w:color w:val="1C1E21"/>
          <w:vertAlign w:val="superscript"/>
          <w:lang w:eastAsia="en-GB"/>
        </w:rPr>
        <w:t>th</w:t>
      </w:r>
      <w:r>
        <w:rPr>
          <w:rFonts w:ascii="Verdana" w:eastAsia="Times New Roman" w:hAnsi="Verdana" w:cs="Arial"/>
          <w:color w:val="1C1E21"/>
          <w:lang w:eastAsia="en-GB"/>
        </w:rPr>
        <w:t xml:space="preserve"> anniversary of VE Day</w:t>
      </w:r>
    </w:p>
    <w:p w14:paraId="12E757AE" w14:textId="21452E92"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Events cannot take place as envisaged but today is an imp day to pause and remember</w:t>
      </w:r>
    </w:p>
    <w:p w14:paraId="7618670F" w14:textId="4EC5CC1C"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75 years </w:t>
      </w:r>
      <w:proofErr w:type="gramStart"/>
      <w:r>
        <w:rPr>
          <w:rFonts w:ascii="Verdana" w:eastAsia="Times New Roman" w:hAnsi="Verdana" w:cs="Arial"/>
          <w:color w:val="1C1E21"/>
          <w:lang w:eastAsia="en-GB"/>
        </w:rPr>
        <w:t>ago</w:t>
      </w:r>
      <w:proofErr w:type="gram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poured into streets to celebrate </w:t>
      </w:r>
    </w:p>
    <w:p w14:paraId="6618C6A0" w14:textId="4C2B1DDA"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 moment when our whole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pulled together</w:t>
      </w:r>
    </w:p>
    <w:p w14:paraId="2D25165A" w14:textId="396940A9"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As DEFRA Secretary I want to mark the efforts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in non-military way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farmers and women’s land army</w:t>
      </w:r>
    </w:p>
    <w:p w14:paraId="2D8D4284" w14:textId="77777777" w:rsidR="00AB37AC" w:rsidRDefault="00AB37AC" w:rsidP="00AA50F1">
      <w:pPr>
        <w:rPr>
          <w:rFonts w:ascii="Verdana" w:eastAsia="Times New Roman" w:hAnsi="Verdana" w:cs="Arial"/>
          <w:color w:val="1C1E21"/>
          <w:lang w:eastAsia="en-GB"/>
        </w:rPr>
      </w:pPr>
    </w:p>
    <w:p w14:paraId="347BF189" w14:textId="12048792" w:rsidR="003D7421"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Deepest condolences</w:t>
      </w:r>
      <w:r w:rsidR="00AB37AC">
        <w:rPr>
          <w:rFonts w:ascii="Verdana" w:eastAsia="Times New Roman" w:hAnsi="Verdana" w:cs="Arial"/>
          <w:color w:val="1C1E21"/>
          <w:lang w:eastAsia="en-GB"/>
        </w:rPr>
        <w:t xml:space="preserve"> to those who have died.</w:t>
      </w:r>
    </w:p>
    <w:p w14:paraId="3735D42A" w14:textId="27191611" w:rsidR="005D0F68" w:rsidRDefault="005D0F68" w:rsidP="00AA50F1">
      <w:pPr>
        <w:rPr>
          <w:rFonts w:ascii="Verdana" w:eastAsia="Times New Roman" w:hAnsi="Verdana" w:cs="Arial"/>
          <w:color w:val="1C1E21"/>
          <w:lang w:eastAsia="en-GB"/>
        </w:rPr>
      </w:pPr>
    </w:p>
    <w:p w14:paraId="0870569B" w14:textId="52623446"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Access to food.</w:t>
      </w:r>
    </w:p>
    <w:p w14:paraId="61157409" w14:textId="52D1B6E4"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Over 1m food parcels delivered to shielded cohort</w:t>
      </w:r>
    </w:p>
    <w:p w14:paraId="78D4EEEA" w14:textId="53F5A12A"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Priority access to supermarket delivery slots – 400k used this, 1m slots</w:t>
      </w:r>
    </w:p>
    <w:p w14:paraId="113499B5" w14:textId="5D840EE4"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Wider group also, working with voluntary groups</w:t>
      </w:r>
    </w:p>
    <w:p w14:paraId="2E3C2250" w14:textId="3FA29AAE"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79k deliveries through Good Samaritan app support</w:t>
      </w:r>
    </w:p>
    <w:p w14:paraId="5C14C8A5" w14:textId="713F653F"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Vulnerability not just physical access</w:t>
      </w:r>
    </w:p>
    <w:p w14:paraId="281C07F1" w14:textId="1C7C4D67"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New £16m fund to be used by </w:t>
      </w:r>
      <w:proofErr w:type="spellStart"/>
      <w:r>
        <w:rPr>
          <w:rFonts w:ascii="Verdana" w:eastAsia="Times New Roman" w:hAnsi="Verdana" w:cs="Arial"/>
          <w:color w:val="1C1E21"/>
          <w:lang w:eastAsia="en-GB"/>
        </w:rPr>
        <w:t>Fairshare</w:t>
      </w:r>
      <w:proofErr w:type="spellEnd"/>
      <w:r>
        <w:rPr>
          <w:rFonts w:ascii="Verdana" w:eastAsia="Times New Roman" w:hAnsi="Verdana" w:cs="Arial"/>
          <w:color w:val="1C1E21"/>
          <w:lang w:eastAsia="en-GB"/>
        </w:rPr>
        <w:t xml:space="preserve"> and Wrap to expand capacity – delivering food to around 5k charities</w:t>
      </w:r>
    </w:p>
    <w:p w14:paraId="309D0376" w14:textId="129AA33B" w:rsidR="005D0F68" w:rsidRDefault="005D0F68" w:rsidP="00AA50F1">
      <w:pPr>
        <w:rPr>
          <w:rFonts w:ascii="Verdana" w:eastAsia="Times New Roman" w:hAnsi="Verdana" w:cs="Arial"/>
          <w:color w:val="1C1E21"/>
          <w:lang w:eastAsia="en-GB"/>
        </w:rPr>
      </w:pPr>
    </w:p>
    <w:p w14:paraId="5174CE59" w14:textId="21F66651"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Speculation about roadmap future on Sunday</w:t>
      </w:r>
    </w:p>
    <w:p w14:paraId="04BFF83D" w14:textId="67B23870"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PM will outline any changes but in meantime continue to abide by current restrictions</w:t>
      </w:r>
    </w:p>
    <w:p w14:paraId="5FDD020E" w14:textId="3CA4C640" w:rsidR="005D0F68" w:rsidRDefault="005D0F68" w:rsidP="00AA50F1">
      <w:pPr>
        <w:rPr>
          <w:rFonts w:ascii="Verdana" w:eastAsia="Times New Roman" w:hAnsi="Verdana" w:cs="Arial"/>
          <w:color w:val="1C1E21"/>
          <w:lang w:eastAsia="en-GB"/>
        </w:rPr>
      </w:pPr>
    </w:p>
    <w:p w14:paraId="1856660F" w14:textId="7F8FE523" w:rsidR="005D0F68" w:rsidRDefault="005D0F68" w:rsidP="00AA50F1">
      <w:pPr>
        <w:rPr>
          <w:rFonts w:ascii="Verdana" w:eastAsia="Times New Roman" w:hAnsi="Verdana" w:cs="Arial"/>
          <w:color w:val="1C1E21"/>
          <w:lang w:eastAsia="en-GB"/>
        </w:rPr>
      </w:pPr>
    </w:p>
    <w:p w14:paraId="4E567516" w14:textId="1DDF0DFB" w:rsidR="005D0F68" w:rsidRPr="005D0F68" w:rsidRDefault="005D0F68" w:rsidP="00AA50F1">
      <w:pPr>
        <w:rPr>
          <w:rFonts w:ascii="Verdana" w:eastAsia="Times New Roman" w:hAnsi="Verdana" w:cs="Arial"/>
          <w:b/>
          <w:bCs/>
          <w:color w:val="1C1E21"/>
          <w:lang w:eastAsia="en-GB"/>
        </w:rPr>
      </w:pPr>
      <w:proofErr w:type="spellStart"/>
      <w:r w:rsidRPr="005D0F68">
        <w:rPr>
          <w:rFonts w:ascii="Verdana" w:eastAsia="Times New Roman" w:hAnsi="Verdana" w:cs="Arial"/>
          <w:b/>
          <w:bCs/>
          <w:color w:val="1C1E21"/>
          <w:lang w:eastAsia="en-GB"/>
        </w:rPr>
        <w:t>Powis</w:t>
      </w:r>
      <w:proofErr w:type="spellEnd"/>
    </w:p>
    <w:p w14:paraId="2593362C" w14:textId="1B920C87" w:rsidR="005D0F68" w:rsidRDefault="005D0F68" w:rsidP="00AA50F1">
      <w:pPr>
        <w:rPr>
          <w:rFonts w:ascii="Verdana" w:eastAsia="Times New Roman" w:hAnsi="Verdana" w:cs="Arial"/>
          <w:color w:val="1C1E21"/>
          <w:lang w:eastAsia="en-GB"/>
        </w:rPr>
      </w:pPr>
    </w:p>
    <w:p w14:paraId="4CF76904" w14:textId="66BA3C5F"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Tribute paid to armed forces in WW2 and to NHS</w:t>
      </w:r>
    </w:p>
    <w:p w14:paraId="11AAF9BB" w14:textId="7889713C"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Proud of partnership forged to provide help needed</w:t>
      </w:r>
    </w:p>
    <w:p w14:paraId="4BCA14E4" w14:textId="3B2C2097"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Nightingale hospitals army worked </w:t>
      </w:r>
      <w:proofErr w:type="gramStart"/>
      <w:r>
        <w:rPr>
          <w:rFonts w:ascii="Verdana" w:eastAsia="Times New Roman" w:hAnsi="Verdana" w:cs="Arial"/>
          <w:color w:val="1C1E21"/>
          <w:lang w:eastAsia="en-GB"/>
        </w:rPr>
        <w:t>with  NHS</w:t>
      </w:r>
      <w:proofErr w:type="gramEnd"/>
    </w:p>
    <w:p w14:paraId="4C8D0BAE" w14:textId="78B78267"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And distribution of equipment</w:t>
      </w:r>
    </w:p>
    <w:p w14:paraId="4C16DABB" w14:textId="71D4CC8C"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NHS repays service of armed forces with tailored care</w:t>
      </w:r>
    </w:p>
    <w:p w14:paraId="595375A3" w14:textId="0BB80B00" w:rsidR="005D0F68" w:rsidRDefault="005D0F68" w:rsidP="00AA50F1">
      <w:pPr>
        <w:rPr>
          <w:rFonts w:ascii="Verdana" w:eastAsia="Times New Roman" w:hAnsi="Verdana" w:cs="Arial"/>
          <w:color w:val="1C1E21"/>
          <w:lang w:eastAsia="en-GB"/>
        </w:rPr>
      </w:pPr>
    </w:p>
    <w:p w14:paraId="2E8AC775" w14:textId="7875C168"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88999E2" w14:textId="27B43EB6"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5 tests</w:t>
      </w:r>
    </w:p>
    <w:p w14:paraId="48D6A655" w14:textId="02CD0235" w:rsidR="005D0F68" w:rsidRDefault="005D0F68" w:rsidP="00AA50F1">
      <w:pPr>
        <w:rPr>
          <w:rFonts w:ascii="Verdana" w:eastAsia="Times New Roman" w:hAnsi="Verdana" w:cs="Arial"/>
          <w:color w:val="1C1E21"/>
          <w:lang w:eastAsia="en-GB"/>
        </w:rPr>
      </w:pPr>
    </w:p>
    <w:p w14:paraId="0DDA50F3" w14:textId="1C76886B"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(skipped over because </w:t>
      </w:r>
      <w:r w:rsidR="00AB37AC">
        <w:rPr>
          <w:rFonts w:ascii="Verdana" w:eastAsia="Times New Roman" w:hAnsi="Verdana" w:cs="Arial"/>
          <w:color w:val="1C1E21"/>
          <w:lang w:eastAsia="en-GB"/>
        </w:rPr>
        <w:t>“</w:t>
      </w:r>
      <w:r>
        <w:rPr>
          <w:rFonts w:ascii="Verdana" w:eastAsia="Times New Roman" w:hAnsi="Verdana" w:cs="Arial"/>
          <w:color w:val="1C1E21"/>
          <w:lang w:eastAsia="en-GB"/>
        </w:rPr>
        <w:t>you’ve seen it before</w:t>
      </w:r>
      <w:r w:rsidR="00AB37AC">
        <w:rPr>
          <w:rFonts w:ascii="Verdana" w:eastAsia="Times New Roman" w:hAnsi="Verdana" w:cs="Arial"/>
          <w:color w:val="1C1E21"/>
          <w:lang w:eastAsia="en-GB"/>
        </w:rPr>
        <w:t>”</w:t>
      </w:r>
      <w:r>
        <w:rPr>
          <w:rFonts w:ascii="Verdana" w:eastAsia="Times New Roman" w:hAnsi="Verdana" w:cs="Arial"/>
          <w:color w:val="1C1E21"/>
          <w:lang w:eastAsia="en-GB"/>
        </w:rPr>
        <w:t>)</w:t>
      </w:r>
    </w:p>
    <w:p w14:paraId="7CC79674" w14:textId="77777777" w:rsidR="005D0F68" w:rsidRDefault="005D0F68" w:rsidP="00AA50F1">
      <w:pPr>
        <w:rPr>
          <w:rFonts w:ascii="Verdana" w:eastAsia="Times New Roman" w:hAnsi="Verdana" w:cs="Arial"/>
          <w:color w:val="1C1E21"/>
          <w:lang w:eastAsia="en-GB"/>
        </w:rPr>
      </w:pPr>
    </w:p>
    <w:p w14:paraId="410DCCB1" w14:textId="40D9DE4F"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13253FF" w14:textId="6A74B33E"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Changes in mobility</w:t>
      </w:r>
    </w:p>
    <w:p w14:paraId="2247CC96" w14:textId="22EC9DF6"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Google info</w:t>
      </w:r>
    </w:p>
    <w:p w14:paraId="5A2F99CC" w14:textId="1A0D394D" w:rsidR="005D0F68" w:rsidRDefault="005D0F68" w:rsidP="00AA50F1">
      <w:pPr>
        <w:rPr>
          <w:rFonts w:ascii="Verdana" w:eastAsia="Times New Roman" w:hAnsi="Verdana" w:cs="Arial"/>
          <w:color w:val="1C1E21"/>
          <w:lang w:eastAsia="en-GB"/>
        </w:rPr>
      </w:pPr>
    </w:p>
    <w:p w14:paraId="085C0868" w14:textId="2A4A12BC"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6BD7875" w14:textId="5C408F7B"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Daily tests</w:t>
      </w:r>
    </w:p>
    <w:p w14:paraId="33CD37DA" w14:textId="79BBE85B"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Increase end April to May</w:t>
      </w:r>
    </w:p>
    <w:p w14:paraId="38CDF4A1" w14:textId="502E8AD8" w:rsidR="005D0F68" w:rsidRDefault="005D0F68" w:rsidP="00AA50F1">
      <w:pPr>
        <w:rPr>
          <w:rFonts w:ascii="Verdana" w:eastAsia="Times New Roman" w:hAnsi="Verdana" w:cs="Arial"/>
          <w:color w:val="1C1E21"/>
          <w:lang w:eastAsia="en-GB"/>
        </w:rPr>
      </w:pPr>
    </w:p>
    <w:p w14:paraId="24916FD0" w14:textId="32B93608"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65AA79A" w14:textId="384EFDB7"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New cases</w:t>
      </w:r>
    </w:p>
    <w:p w14:paraId="49682EB8" w14:textId="5F64D073"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Number hasn’t increased dramatically reflecting effectiveness </w:t>
      </w:r>
      <w:proofErr w:type="gramStart"/>
      <w:r>
        <w:rPr>
          <w:rFonts w:ascii="Verdana" w:eastAsia="Times New Roman" w:hAnsi="Verdana" w:cs="Arial"/>
          <w:color w:val="1C1E21"/>
          <w:lang w:eastAsia="en-GB"/>
        </w:rPr>
        <w:t>of  social</w:t>
      </w:r>
      <w:proofErr w:type="gramEnd"/>
      <w:r>
        <w:rPr>
          <w:rFonts w:ascii="Verdana" w:eastAsia="Times New Roman" w:hAnsi="Verdana" w:cs="Arial"/>
          <w:color w:val="1C1E21"/>
          <w:lang w:eastAsia="en-GB"/>
        </w:rPr>
        <w:t xml:space="preserve"> distancing</w:t>
      </w:r>
    </w:p>
    <w:p w14:paraId="399DA564" w14:textId="6FDED075" w:rsidR="005D0F68" w:rsidRDefault="005D0F68" w:rsidP="00AA50F1">
      <w:pPr>
        <w:rPr>
          <w:rFonts w:ascii="Verdana" w:eastAsia="Times New Roman" w:hAnsi="Verdana" w:cs="Arial"/>
          <w:color w:val="1C1E21"/>
          <w:lang w:eastAsia="en-GB"/>
        </w:rPr>
      </w:pPr>
    </w:p>
    <w:p w14:paraId="51EFFE41" w14:textId="5BA78557"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492AC52" w14:textId="670F54AD"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w:t>
      </w:r>
    </w:p>
    <w:p w14:paraId="52304F68" w14:textId="77777777" w:rsidR="005D0F68" w:rsidRDefault="005D0F68" w:rsidP="00AA50F1">
      <w:pPr>
        <w:rPr>
          <w:rFonts w:ascii="Verdana" w:eastAsia="Times New Roman" w:hAnsi="Verdana" w:cs="Arial"/>
          <w:color w:val="1C1E21"/>
          <w:lang w:eastAsia="en-GB"/>
        </w:rPr>
      </w:pPr>
    </w:p>
    <w:p w14:paraId="1F11293E" w14:textId="5187302C"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(North West still highest in the UK)</w:t>
      </w:r>
    </w:p>
    <w:p w14:paraId="0A0A0F77" w14:textId="3EFFFD35" w:rsidR="005D0F68" w:rsidRDefault="005D0F68" w:rsidP="00AA50F1">
      <w:pPr>
        <w:rPr>
          <w:rFonts w:ascii="Verdana" w:eastAsia="Times New Roman" w:hAnsi="Verdana" w:cs="Arial"/>
          <w:color w:val="1C1E21"/>
          <w:lang w:eastAsia="en-GB"/>
        </w:rPr>
      </w:pPr>
    </w:p>
    <w:p w14:paraId="7DA19DD6" w14:textId="11C13445"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BFEEED8" w14:textId="006D44CA"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Critical care neds</w:t>
      </w:r>
    </w:p>
    <w:p w14:paraId="7AF4B77F" w14:textId="54E04B4E"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Falling since beginning of April, now below 1/3 as proportion</w:t>
      </w:r>
    </w:p>
    <w:p w14:paraId="3BB5C56E" w14:textId="4763DB7C" w:rsidR="005D0F68" w:rsidRDefault="005D0F68" w:rsidP="00AA50F1">
      <w:pPr>
        <w:rPr>
          <w:rFonts w:ascii="Verdana" w:eastAsia="Times New Roman" w:hAnsi="Verdana" w:cs="Arial"/>
          <w:color w:val="1C1E21"/>
          <w:lang w:eastAsia="en-GB"/>
        </w:rPr>
      </w:pPr>
    </w:p>
    <w:p w14:paraId="5CE80BAC" w14:textId="7E9C5FD5"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01557F4" w14:textId="1EE8FC02"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Deaths</w:t>
      </w:r>
    </w:p>
    <w:p w14:paraId="6B189E1C" w14:textId="3ABC3DB7" w:rsidR="005D0F68" w:rsidRDefault="005D0F68" w:rsidP="00AA50F1">
      <w:pPr>
        <w:rPr>
          <w:rFonts w:ascii="Verdana" w:eastAsia="Times New Roman" w:hAnsi="Verdana" w:cs="Arial"/>
          <w:color w:val="1C1E21"/>
          <w:lang w:eastAsia="en-GB"/>
        </w:rPr>
      </w:pPr>
      <w:proofErr w:type="gramStart"/>
      <w:r>
        <w:rPr>
          <w:rFonts w:ascii="Verdana" w:eastAsia="Times New Roman" w:hAnsi="Verdana" w:cs="Arial"/>
          <w:color w:val="1C1E21"/>
          <w:lang w:eastAsia="en-GB"/>
        </w:rPr>
        <w:t>Decline  in</w:t>
      </w:r>
      <w:proofErr w:type="gramEnd"/>
      <w:r>
        <w:rPr>
          <w:rFonts w:ascii="Verdana" w:eastAsia="Times New Roman" w:hAnsi="Verdana" w:cs="Arial"/>
          <w:color w:val="1C1E21"/>
          <w:lang w:eastAsia="en-GB"/>
        </w:rPr>
        <w:t xml:space="preserve">  overall deaths mid to end April</w:t>
      </w:r>
    </w:p>
    <w:p w14:paraId="62985624" w14:textId="092D99EB" w:rsidR="005D0F68" w:rsidRDefault="005D0F68" w:rsidP="00AA50F1">
      <w:pPr>
        <w:rPr>
          <w:rFonts w:ascii="Verdana" w:eastAsia="Times New Roman" w:hAnsi="Verdana" w:cs="Arial"/>
          <w:color w:val="1C1E21"/>
          <w:lang w:eastAsia="en-GB"/>
        </w:rPr>
      </w:pPr>
    </w:p>
    <w:p w14:paraId="357682FF" w14:textId="356A5AED"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Slide</w:t>
      </w:r>
    </w:p>
    <w:p w14:paraId="4C2EFFFA" w14:textId="13FF73D3"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International comparisons</w:t>
      </w:r>
    </w:p>
    <w:p w14:paraId="4A0B3035" w14:textId="685D13D2"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Usual caveats</w:t>
      </w:r>
    </w:p>
    <w:p w14:paraId="55CE5D51" w14:textId="0A5C3CA1" w:rsidR="005D0F68" w:rsidRDefault="005D0F68" w:rsidP="00AA50F1">
      <w:pPr>
        <w:rPr>
          <w:rFonts w:ascii="Verdana" w:eastAsia="Times New Roman" w:hAnsi="Verdana" w:cs="Arial"/>
          <w:color w:val="1C1E21"/>
          <w:lang w:eastAsia="en-GB"/>
        </w:rPr>
      </w:pPr>
    </w:p>
    <w:p w14:paraId="0F8E921B" w14:textId="26C5DA0B"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rushed through these slides today)</w:t>
      </w:r>
    </w:p>
    <w:p w14:paraId="0F4AA45A" w14:textId="77777777" w:rsidR="00AB37AC" w:rsidRDefault="00AB37AC" w:rsidP="00AA50F1">
      <w:pPr>
        <w:rPr>
          <w:rFonts w:ascii="Verdana" w:eastAsia="Times New Roman" w:hAnsi="Verdana" w:cs="Arial"/>
          <w:color w:val="1C1E21"/>
          <w:lang w:eastAsia="en-GB"/>
        </w:rPr>
      </w:pPr>
    </w:p>
    <w:p w14:paraId="48658DF9" w14:textId="7B04732D" w:rsidR="005D0F68" w:rsidRDefault="005D0F68" w:rsidP="00AA50F1">
      <w:pPr>
        <w:rPr>
          <w:rFonts w:ascii="Verdana" w:eastAsia="Times New Roman" w:hAnsi="Verdana" w:cs="Arial"/>
          <w:color w:val="1C1E21"/>
          <w:lang w:eastAsia="en-GB"/>
        </w:rPr>
      </w:pPr>
    </w:p>
    <w:p w14:paraId="74C390DC" w14:textId="6EAFE758" w:rsidR="005D0F68" w:rsidRPr="00AB37AC" w:rsidRDefault="005D0F68" w:rsidP="00AA50F1">
      <w:pPr>
        <w:rPr>
          <w:rFonts w:ascii="Verdana" w:eastAsia="Times New Roman" w:hAnsi="Verdana" w:cs="Arial"/>
          <w:b/>
          <w:bCs/>
          <w:color w:val="1C1E21"/>
          <w:lang w:eastAsia="en-GB"/>
        </w:rPr>
      </w:pPr>
      <w:r w:rsidRPr="00AB37AC">
        <w:rPr>
          <w:rFonts w:ascii="Verdana" w:eastAsia="Times New Roman" w:hAnsi="Verdana" w:cs="Arial"/>
          <w:b/>
          <w:bCs/>
          <w:color w:val="1C1E21"/>
          <w:lang w:eastAsia="en-GB"/>
        </w:rPr>
        <w:t>Questions</w:t>
      </w:r>
    </w:p>
    <w:p w14:paraId="6D4AFD1F" w14:textId="70DD8CAA" w:rsidR="005D0F68" w:rsidRDefault="005D0F68" w:rsidP="00AA50F1">
      <w:pPr>
        <w:rPr>
          <w:rFonts w:ascii="Verdana" w:eastAsia="Times New Roman" w:hAnsi="Verdana" w:cs="Arial"/>
          <w:color w:val="1C1E21"/>
          <w:lang w:eastAsia="en-GB"/>
        </w:rPr>
      </w:pPr>
    </w:p>
    <w:p w14:paraId="7E6A4014" w14:textId="3CB0DEEF"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Alex from Felixstowe</w:t>
      </w:r>
    </w:p>
    <w:p w14:paraId="6865524F" w14:textId="4960ACDE"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What is happening with Brexit?</w:t>
      </w:r>
    </w:p>
    <w:p w14:paraId="1CD4AA3A" w14:textId="259323ED" w:rsidR="005D0F68" w:rsidRDefault="005D0F68" w:rsidP="00AA50F1">
      <w:pPr>
        <w:rPr>
          <w:rFonts w:ascii="Verdana" w:eastAsia="Times New Roman" w:hAnsi="Verdana" w:cs="Arial"/>
          <w:color w:val="1C1E21"/>
          <w:lang w:eastAsia="en-GB"/>
        </w:rPr>
      </w:pPr>
    </w:p>
    <w:p w14:paraId="18D5FF0F" w14:textId="581EB6FE" w:rsidR="005D0F68" w:rsidRDefault="005D0F68"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Eustice – still going ahead in fact we have already left and will </w:t>
      </w:r>
      <w:r w:rsidR="003D050B">
        <w:rPr>
          <w:rFonts w:ascii="Verdana" w:eastAsia="Times New Roman" w:hAnsi="Verdana" w:cs="Arial"/>
          <w:color w:val="1C1E21"/>
          <w:lang w:eastAsia="en-GB"/>
        </w:rPr>
        <w:t>end transition at end of the year</w:t>
      </w:r>
    </w:p>
    <w:p w14:paraId="2D5F0FD5" w14:textId="32EF305A" w:rsidR="003D050B" w:rsidRDefault="003D050B" w:rsidP="00AA50F1">
      <w:pPr>
        <w:rPr>
          <w:rFonts w:ascii="Verdana" w:eastAsia="Times New Roman" w:hAnsi="Verdana" w:cs="Arial"/>
          <w:color w:val="1C1E21"/>
          <w:lang w:eastAsia="en-GB"/>
        </w:rPr>
      </w:pPr>
    </w:p>
    <w:p w14:paraId="1D1EBB99" w14:textId="5BD772FE"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Heidi from Romford</w:t>
      </w:r>
    </w:p>
    <w:p w14:paraId="73636F62" w14:textId="3D8FC7B1"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Use of NHS app for older people?</w:t>
      </w:r>
    </w:p>
    <w:p w14:paraId="7747540A" w14:textId="0670057D" w:rsidR="003D050B" w:rsidRDefault="003D050B" w:rsidP="00AA50F1">
      <w:pPr>
        <w:rPr>
          <w:rFonts w:ascii="Verdana" w:eastAsia="Times New Roman" w:hAnsi="Verdana" w:cs="Arial"/>
          <w:color w:val="1C1E21"/>
          <w:lang w:eastAsia="en-GB"/>
        </w:rPr>
      </w:pPr>
    </w:p>
    <w:p w14:paraId="128F4330" w14:textId="368529FE"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Eustice – imp as we evolve restrictions having accurate local data and self</w:t>
      </w:r>
      <w:r w:rsidR="00AB37AC">
        <w:rPr>
          <w:rFonts w:ascii="Verdana" w:eastAsia="Times New Roman" w:hAnsi="Verdana" w:cs="Arial"/>
          <w:color w:val="1C1E21"/>
          <w:lang w:eastAsia="en-GB"/>
        </w:rPr>
        <w:t>-</w:t>
      </w:r>
      <w:r>
        <w:rPr>
          <w:rFonts w:ascii="Verdana" w:eastAsia="Times New Roman" w:hAnsi="Verdana" w:cs="Arial"/>
          <w:color w:val="1C1E21"/>
          <w:lang w:eastAsia="en-GB"/>
        </w:rPr>
        <w:t>isolations is very important</w:t>
      </w:r>
    </w:p>
    <w:p w14:paraId="5EF206A6" w14:textId="2DA8B4F7"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Highly effective at 60%, effective at lower rates</w:t>
      </w:r>
    </w:p>
    <w:p w14:paraId="1BA57CBD" w14:textId="3F3CBB01"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Recognise older people may not have access</w:t>
      </w:r>
      <w:r w:rsidR="00AB37AC">
        <w:rPr>
          <w:rFonts w:ascii="Verdana" w:eastAsia="Times New Roman" w:hAnsi="Verdana" w:cs="Arial"/>
          <w:color w:val="1C1E21"/>
          <w:lang w:eastAsia="en-GB"/>
        </w:rPr>
        <w:t>, maybe friends and family could help but many will be in shielded group anyway</w:t>
      </w:r>
    </w:p>
    <w:p w14:paraId="17DEFCB1" w14:textId="6090D848" w:rsidR="00AB37AC" w:rsidRDefault="00AB37AC" w:rsidP="00AA50F1">
      <w:pPr>
        <w:rPr>
          <w:rFonts w:ascii="Verdana" w:eastAsia="Times New Roman" w:hAnsi="Verdana" w:cs="Arial"/>
          <w:color w:val="1C1E21"/>
          <w:lang w:eastAsia="en-GB"/>
        </w:rPr>
      </w:pPr>
    </w:p>
    <w:p w14:paraId="2FC63506" w14:textId="7938097B"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(oh great, so old people who can’t use the app are trapped indoors so it doesn’t matter for them)</w:t>
      </w:r>
    </w:p>
    <w:p w14:paraId="2E259867" w14:textId="77777777" w:rsidR="00AB37AC" w:rsidRDefault="00AB37AC" w:rsidP="00AA50F1">
      <w:pPr>
        <w:rPr>
          <w:rFonts w:ascii="Verdana" w:eastAsia="Times New Roman" w:hAnsi="Verdana" w:cs="Arial"/>
          <w:color w:val="1C1E21"/>
          <w:lang w:eastAsia="en-GB"/>
        </w:rPr>
      </w:pPr>
    </w:p>
    <w:p w14:paraId="76884CAD" w14:textId="46606D8C" w:rsidR="003D050B" w:rsidRDefault="003D050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true many older people don’t have </w:t>
      </w:r>
      <w:proofErr w:type="gramStart"/>
      <w:r>
        <w:rPr>
          <w:rFonts w:ascii="Verdana" w:eastAsia="Times New Roman" w:hAnsi="Verdana" w:cs="Arial"/>
          <w:color w:val="1C1E21"/>
          <w:lang w:eastAsia="en-GB"/>
        </w:rPr>
        <w:t>smartphones</w:t>
      </w:r>
      <w:proofErr w:type="gramEnd"/>
      <w:r>
        <w:rPr>
          <w:rFonts w:ascii="Verdana" w:eastAsia="Times New Roman" w:hAnsi="Verdana" w:cs="Arial"/>
          <w:color w:val="1C1E21"/>
          <w:lang w:eastAsia="en-GB"/>
        </w:rPr>
        <w:t xml:space="preserve"> but many do</w:t>
      </w:r>
    </w:p>
    <w:p w14:paraId="7C577111" w14:textId="28FC8965"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Benefits of technology</w:t>
      </w:r>
    </w:p>
    <w:p w14:paraId="7B2FB2EB" w14:textId="0F6CAEC7"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App will not be the only way to monitor and trac</w:t>
      </w:r>
      <w:r w:rsidR="00AB37AC">
        <w:rPr>
          <w:rFonts w:ascii="Verdana" w:eastAsia="Times New Roman" w:hAnsi="Verdana" w:cs="Arial"/>
          <w:color w:val="1C1E21"/>
          <w:lang w:eastAsia="en-GB"/>
        </w:rPr>
        <w:t>e</w:t>
      </w:r>
      <w:r>
        <w:rPr>
          <w:rFonts w:ascii="Verdana" w:eastAsia="Times New Roman" w:hAnsi="Verdana" w:cs="Arial"/>
          <w:color w:val="1C1E21"/>
          <w:lang w:eastAsia="en-GB"/>
        </w:rPr>
        <w:t xml:space="preserve"> contacts of infected people</w:t>
      </w:r>
    </w:p>
    <w:p w14:paraId="351D284A" w14:textId="3A9F6817" w:rsidR="003D050B" w:rsidRDefault="003D050B" w:rsidP="00AA50F1">
      <w:pPr>
        <w:rPr>
          <w:rFonts w:ascii="Verdana" w:eastAsia="Times New Roman" w:hAnsi="Verdana" w:cs="Arial"/>
          <w:color w:val="1C1E21"/>
          <w:lang w:eastAsia="en-GB"/>
        </w:rPr>
      </w:pPr>
    </w:p>
    <w:p w14:paraId="2AD3083C" w14:textId="7CEFBDE9" w:rsidR="00AB37AC"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w:t>
      </w:r>
      <w:r w:rsidR="00AB37AC">
        <w:rPr>
          <w:rFonts w:ascii="Verdana" w:eastAsia="Times New Roman" w:hAnsi="Verdana" w:cs="Arial"/>
          <w:color w:val="1C1E21"/>
          <w:lang w:eastAsia="en-GB"/>
        </w:rPr>
        <w:t xml:space="preserve">but he </w:t>
      </w:r>
      <w:r>
        <w:rPr>
          <w:rFonts w:ascii="Verdana" w:eastAsia="Times New Roman" w:hAnsi="Verdana" w:cs="Arial"/>
          <w:color w:val="1C1E21"/>
          <w:lang w:eastAsia="en-GB"/>
        </w:rPr>
        <w:t>didn’t say what else would be done</w:t>
      </w:r>
      <w:r w:rsidR="00AB37AC">
        <w:rPr>
          <w:rFonts w:ascii="Verdana" w:eastAsia="Times New Roman" w:hAnsi="Verdana" w:cs="Arial"/>
          <w:color w:val="1C1E21"/>
          <w:lang w:eastAsia="en-GB"/>
        </w:rPr>
        <w:t xml:space="preserve"> or how or how this would help older people or anyone who couldn’t use the app)</w:t>
      </w:r>
    </w:p>
    <w:p w14:paraId="757B9C2D" w14:textId="22235952" w:rsidR="003D050B" w:rsidRDefault="003D050B" w:rsidP="00AA50F1">
      <w:pPr>
        <w:rPr>
          <w:rFonts w:ascii="Verdana" w:eastAsia="Times New Roman" w:hAnsi="Verdana" w:cs="Arial"/>
          <w:color w:val="1C1E21"/>
          <w:lang w:eastAsia="en-GB"/>
        </w:rPr>
      </w:pPr>
    </w:p>
    <w:p w14:paraId="412652B7" w14:textId="0AA864D5"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Welsh govt announced modest changes can we expect these to be mirrored in England and how can you ensure clear message?</w:t>
      </w:r>
    </w:p>
    <w:p w14:paraId="7930E537" w14:textId="63D664C4" w:rsidR="003D050B" w:rsidRDefault="003D050B" w:rsidP="00AA50F1">
      <w:pPr>
        <w:rPr>
          <w:rFonts w:ascii="Verdana" w:eastAsia="Times New Roman" w:hAnsi="Verdana" w:cs="Arial"/>
          <w:color w:val="1C1E21"/>
          <w:lang w:eastAsia="en-GB"/>
        </w:rPr>
      </w:pPr>
    </w:p>
    <w:p w14:paraId="32E4A1B9" w14:textId="73C22D13"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Eustice – clear message now to continue with lockdown measures</w:t>
      </w:r>
    </w:p>
    <w:p w14:paraId="7B482B95" w14:textId="1AD2DA86"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PM will set out roadmap where some activities might become possible</w:t>
      </w:r>
    </w:p>
    <w:p w14:paraId="2615F7FC" w14:textId="267805CB"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No dramatic overnight change</w:t>
      </w:r>
    </w:p>
    <w:p w14:paraId="65830E0B" w14:textId="145584DD"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Will be very </w:t>
      </w:r>
      <w:proofErr w:type="spellStart"/>
      <w:r>
        <w:rPr>
          <w:rFonts w:ascii="Verdana" w:eastAsia="Times New Roman" w:hAnsi="Verdana" w:cs="Arial"/>
          <w:color w:val="1C1E21"/>
          <w:lang w:eastAsia="en-GB"/>
        </w:rPr>
        <w:t>very</w:t>
      </w:r>
      <w:proofErr w:type="spellEnd"/>
      <w:r>
        <w:rPr>
          <w:rFonts w:ascii="Verdana" w:eastAsia="Times New Roman" w:hAnsi="Verdana" w:cs="Arial"/>
          <w:color w:val="1C1E21"/>
          <w:lang w:eastAsia="en-GB"/>
        </w:rPr>
        <w:t xml:space="preserve"> cautious</w:t>
      </w:r>
    </w:p>
    <w:p w14:paraId="602E4C93" w14:textId="5DC054E5"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Not out of the woods</w:t>
      </w:r>
    </w:p>
    <w:p w14:paraId="3685B374" w14:textId="3761DEA2"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Will </w:t>
      </w:r>
      <w:proofErr w:type="gramStart"/>
      <w:r>
        <w:rPr>
          <w:rFonts w:ascii="Verdana" w:eastAsia="Times New Roman" w:hAnsi="Verdana" w:cs="Arial"/>
          <w:color w:val="1C1E21"/>
          <w:lang w:eastAsia="en-GB"/>
        </w:rPr>
        <w:t>be  living</w:t>
      </w:r>
      <w:proofErr w:type="gramEnd"/>
      <w:r>
        <w:rPr>
          <w:rFonts w:ascii="Verdana" w:eastAsia="Times New Roman" w:hAnsi="Verdana" w:cs="Arial"/>
          <w:color w:val="1C1E21"/>
          <w:lang w:eastAsia="en-GB"/>
        </w:rPr>
        <w:t xml:space="preserve"> with virus for some  time to come</w:t>
      </w:r>
    </w:p>
    <w:p w14:paraId="40A6BC6D" w14:textId="2FD6D772"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Exist and evolve restrictions v carefully</w:t>
      </w:r>
    </w:p>
    <w:p w14:paraId="1FC32A0B" w14:textId="06494AE8"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Work closely with devolved administrations</w:t>
      </w:r>
    </w:p>
    <w:p w14:paraId="44CB49DF" w14:textId="6013FCFD"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Working together to have broadly similar UK approach</w:t>
      </w:r>
    </w:p>
    <w:p w14:paraId="79DD682C" w14:textId="3DF26043" w:rsidR="00AB37AC" w:rsidRDefault="00AB37AC" w:rsidP="00AA50F1">
      <w:pPr>
        <w:rPr>
          <w:rFonts w:ascii="Verdana" w:eastAsia="Times New Roman" w:hAnsi="Verdana" w:cs="Arial"/>
          <w:color w:val="1C1E21"/>
          <w:lang w:eastAsia="en-GB"/>
        </w:rPr>
      </w:pPr>
    </w:p>
    <w:p w14:paraId="1663C2FC" w14:textId="06FC8F10" w:rsidR="00AB37AC" w:rsidRDefault="00AB37AC"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(clear message? Bullshit. The govt obviously briefed the media about releasing lockdown with the PM giving a big announcement on Sunday then the papers ran </w:t>
      </w:r>
      <w:r w:rsidR="0068293A">
        <w:rPr>
          <w:rFonts w:ascii="Verdana" w:eastAsia="Times New Roman" w:hAnsi="Verdana" w:cs="Arial"/>
          <w:color w:val="1C1E21"/>
          <w:lang w:eastAsia="en-GB"/>
        </w:rPr>
        <w:t>front pages saying “Freedom at last!” and “Lockdown to end” then the govt panicked and  pretended little will change after a backlash – the “messaging” has been chaotic and confused in a failed attempt at media manipulation)</w:t>
      </w:r>
    </w:p>
    <w:p w14:paraId="617FCFFA" w14:textId="7F5A8F58" w:rsidR="003D050B" w:rsidRDefault="003D050B" w:rsidP="00AA50F1">
      <w:pPr>
        <w:rPr>
          <w:rFonts w:ascii="Verdana" w:eastAsia="Times New Roman" w:hAnsi="Verdana" w:cs="Arial"/>
          <w:color w:val="1C1E21"/>
          <w:lang w:eastAsia="en-GB"/>
        </w:rPr>
      </w:pPr>
    </w:p>
    <w:p w14:paraId="503A27E4" w14:textId="6AAF2006"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Promised more data on R rate – when will we see this data? R rate need to be consistently low across 4 </w:t>
      </w:r>
      <w:proofErr w:type="gramStart"/>
      <w:r>
        <w:rPr>
          <w:rFonts w:ascii="Verdana" w:eastAsia="Times New Roman" w:hAnsi="Verdana" w:cs="Arial"/>
          <w:color w:val="1C1E21"/>
          <w:lang w:eastAsia="en-GB"/>
        </w:rPr>
        <w:t>nations?</w:t>
      </w:r>
      <w:proofErr w:type="gramEnd"/>
    </w:p>
    <w:p w14:paraId="5B6C7359" w14:textId="6A92101F" w:rsidR="003D050B" w:rsidRDefault="003D050B" w:rsidP="00AA50F1">
      <w:pPr>
        <w:rPr>
          <w:rFonts w:ascii="Verdana" w:eastAsia="Times New Roman" w:hAnsi="Verdana" w:cs="Arial"/>
          <w:color w:val="1C1E21"/>
          <w:lang w:eastAsia="en-GB"/>
        </w:rPr>
      </w:pPr>
    </w:p>
    <w:p w14:paraId="00815998" w14:textId="48CF5E59" w:rsidR="003D050B" w:rsidRDefault="003D050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R between 0.5 – 0.9, </w:t>
      </w:r>
      <w:proofErr w:type="spellStart"/>
      <w:r>
        <w:rPr>
          <w:rFonts w:ascii="Verdana" w:eastAsia="Times New Roman" w:hAnsi="Verdana" w:cs="Arial"/>
          <w:color w:val="1C1E21"/>
          <w:lang w:eastAsia="en-GB"/>
        </w:rPr>
        <w:t>can</w:t>
      </w:r>
      <w:proofErr w:type="gramStart"/>
      <w:r>
        <w:rPr>
          <w:rFonts w:ascii="Verdana" w:eastAsia="Times New Roman" w:hAnsi="Verdana" w:cs="Arial"/>
          <w:color w:val="1C1E21"/>
          <w:lang w:eastAsia="en-GB"/>
        </w:rPr>
        <w:t>’;t</w:t>
      </w:r>
      <w:proofErr w:type="spellEnd"/>
      <w:proofErr w:type="gramEnd"/>
      <w:r>
        <w:rPr>
          <w:rFonts w:ascii="Verdana" w:eastAsia="Times New Roman" w:hAnsi="Verdana" w:cs="Arial"/>
          <w:color w:val="1C1E21"/>
          <w:lang w:eastAsia="en-GB"/>
        </w:rPr>
        <w:t xml:space="preserve"> give local data, need to stay below 1</w:t>
      </w:r>
    </w:p>
    <w:p w14:paraId="566351C0" w14:textId="693E2EA9"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Don’t risk second peak</w:t>
      </w:r>
    </w:p>
    <w:p w14:paraId="1190F213" w14:textId="00A36CDE" w:rsidR="003D050B" w:rsidRDefault="003D050B" w:rsidP="00AA50F1">
      <w:pPr>
        <w:rPr>
          <w:rFonts w:ascii="Verdana" w:eastAsia="Times New Roman" w:hAnsi="Verdana" w:cs="Arial"/>
          <w:color w:val="1C1E21"/>
          <w:lang w:eastAsia="en-GB"/>
        </w:rPr>
      </w:pPr>
    </w:p>
    <w:p w14:paraId="18942956" w14:textId="61A0BD12"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(nothing new)</w:t>
      </w:r>
    </w:p>
    <w:p w14:paraId="6E8237C6" w14:textId="14A297C6" w:rsidR="003D050B" w:rsidRDefault="003D050B" w:rsidP="00AA50F1">
      <w:pPr>
        <w:rPr>
          <w:rFonts w:ascii="Verdana" w:eastAsia="Times New Roman" w:hAnsi="Verdana" w:cs="Arial"/>
          <w:color w:val="1C1E21"/>
          <w:lang w:eastAsia="en-GB"/>
        </w:rPr>
      </w:pPr>
    </w:p>
    <w:p w14:paraId="3CA54FB0" w14:textId="12F297A2"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Disappointed 4 nations don’t have exactly the same approach?</w:t>
      </w:r>
    </w:p>
    <w:p w14:paraId="7FAFE13D" w14:textId="1960D4A1" w:rsidR="003D050B" w:rsidRDefault="003D050B" w:rsidP="00AA50F1">
      <w:pPr>
        <w:rPr>
          <w:rFonts w:ascii="Verdana" w:eastAsia="Times New Roman" w:hAnsi="Verdana" w:cs="Arial"/>
          <w:color w:val="1C1E21"/>
          <w:lang w:eastAsia="en-GB"/>
        </w:rPr>
      </w:pPr>
    </w:p>
    <w:p w14:paraId="32C9D485" w14:textId="22090DA4"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Eustice – devolved administrations have responsibilities we have been in step broadly</w:t>
      </w:r>
    </w:p>
    <w:p w14:paraId="42716827" w14:textId="41FBE2B5"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Don’t get hung up on timing of announcements</w:t>
      </w:r>
    </w:p>
    <w:p w14:paraId="7735241D" w14:textId="505D023A" w:rsidR="003D050B" w:rsidRDefault="003D050B" w:rsidP="00AA50F1">
      <w:pPr>
        <w:rPr>
          <w:rFonts w:ascii="Verdana" w:eastAsia="Times New Roman" w:hAnsi="Verdana" w:cs="Arial"/>
          <w:color w:val="1C1E21"/>
          <w:lang w:eastAsia="en-GB"/>
        </w:rPr>
      </w:pPr>
    </w:p>
    <w:p w14:paraId="1B2B4703" w14:textId="51F0B90C"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(he won’t say anything – the devolution management is obviously a mess and failing)</w:t>
      </w:r>
    </w:p>
    <w:p w14:paraId="1AF7E17F" w14:textId="77777777" w:rsidR="0068293A" w:rsidRDefault="0068293A" w:rsidP="00AA50F1">
      <w:pPr>
        <w:rPr>
          <w:rFonts w:ascii="Verdana" w:eastAsia="Times New Roman" w:hAnsi="Verdana" w:cs="Arial"/>
          <w:color w:val="1C1E21"/>
          <w:lang w:eastAsia="en-GB"/>
        </w:rPr>
      </w:pPr>
    </w:p>
    <w:p w14:paraId="3004EC2D" w14:textId="71FCC750"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If restrictions evolve how will you monitor whether that’s been possible without significantly more testing?</w:t>
      </w:r>
    </w:p>
    <w:p w14:paraId="0977372F" w14:textId="3D8CC7F0" w:rsidR="003D050B" w:rsidRDefault="003D050B" w:rsidP="00AA50F1">
      <w:pPr>
        <w:rPr>
          <w:rFonts w:ascii="Verdana" w:eastAsia="Times New Roman" w:hAnsi="Verdana" w:cs="Arial"/>
          <w:color w:val="1C1E21"/>
          <w:lang w:eastAsia="en-GB"/>
        </w:rPr>
      </w:pPr>
    </w:p>
    <w:p w14:paraId="5CDF0F10" w14:textId="0B0E8E3F"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Eustice – any change will be done with utmost caution</w:t>
      </w:r>
    </w:p>
    <w:p w14:paraId="4873C59A" w14:textId="4E8F4544"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PM will set out….</w:t>
      </w:r>
    </w:p>
    <w:p w14:paraId="69612D39" w14:textId="5010D6A5" w:rsidR="003D050B" w:rsidRDefault="003D050B" w:rsidP="00AA50F1">
      <w:pPr>
        <w:rPr>
          <w:rFonts w:ascii="Verdana" w:eastAsia="Times New Roman" w:hAnsi="Verdana" w:cs="Arial"/>
          <w:color w:val="1C1E21"/>
          <w:lang w:eastAsia="en-GB"/>
        </w:rPr>
      </w:pPr>
    </w:p>
    <w:p w14:paraId="31076A35" w14:textId="593E354C"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(same waffle)</w:t>
      </w:r>
    </w:p>
    <w:p w14:paraId="428F8258" w14:textId="16884CBA" w:rsidR="003D050B" w:rsidRDefault="003D050B" w:rsidP="00AA50F1">
      <w:pPr>
        <w:rPr>
          <w:rFonts w:ascii="Verdana" w:eastAsia="Times New Roman" w:hAnsi="Verdana" w:cs="Arial"/>
          <w:color w:val="1C1E21"/>
          <w:lang w:eastAsia="en-GB"/>
        </w:rPr>
      </w:pPr>
    </w:p>
    <w:p w14:paraId="05F43E7C" w14:textId="55C7D326"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do have substantial surveillance programme with ONS and </w:t>
      </w:r>
      <w:proofErr w:type="gramStart"/>
      <w:r>
        <w:rPr>
          <w:rFonts w:ascii="Verdana" w:eastAsia="Times New Roman" w:hAnsi="Verdana" w:cs="Arial"/>
          <w:color w:val="1C1E21"/>
          <w:lang w:eastAsia="en-GB"/>
        </w:rPr>
        <w:t>further  work</w:t>
      </w:r>
      <w:proofErr w:type="gramEnd"/>
      <w:r>
        <w:rPr>
          <w:rFonts w:ascii="Verdana" w:eastAsia="Times New Roman" w:hAnsi="Verdana" w:cs="Arial"/>
          <w:color w:val="1C1E21"/>
          <w:lang w:eastAsia="en-GB"/>
        </w:rPr>
        <w:t xml:space="preserve"> on regional basis will help us understand trends</w:t>
      </w:r>
    </w:p>
    <w:p w14:paraId="6DFC4D8A" w14:textId="0337A730" w:rsidR="003D050B" w:rsidRDefault="003D050B" w:rsidP="00AA50F1">
      <w:pPr>
        <w:rPr>
          <w:rFonts w:ascii="Verdana" w:eastAsia="Times New Roman" w:hAnsi="Verdana" w:cs="Arial"/>
          <w:color w:val="1C1E21"/>
          <w:lang w:eastAsia="en-GB"/>
        </w:rPr>
      </w:pPr>
    </w:p>
    <w:p w14:paraId="0915A040" w14:textId="0D5D41DC"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(vague</w:t>
      </w:r>
      <w:r w:rsidR="0068293A">
        <w:rPr>
          <w:rFonts w:ascii="Verdana" w:eastAsia="Times New Roman" w:hAnsi="Verdana" w:cs="Arial"/>
          <w:color w:val="1C1E21"/>
          <w:lang w:eastAsia="en-GB"/>
        </w:rPr>
        <w:t>, avoided the question)</w:t>
      </w:r>
    </w:p>
    <w:p w14:paraId="65B8DA1E" w14:textId="7F949F44" w:rsidR="003D050B" w:rsidRDefault="003D050B" w:rsidP="00AA50F1">
      <w:pPr>
        <w:rPr>
          <w:rFonts w:ascii="Verdana" w:eastAsia="Times New Roman" w:hAnsi="Verdana" w:cs="Arial"/>
          <w:color w:val="1C1E21"/>
          <w:lang w:eastAsia="en-GB"/>
        </w:rPr>
      </w:pPr>
    </w:p>
    <w:p w14:paraId="03AEE2E7" w14:textId="4DB43BA9" w:rsidR="003D050B" w:rsidRDefault="003D050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in monitoring infectious diseases imp to have range of measures to monitor situation, slide data we already provide is part of this monitoring and surveillance</w:t>
      </w:r>
    </w:p>
    <w:p w14:paraId="60DA8F5A" w14:textId="166198B7"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t>Well established surveillance systems need to include other data as it becomes available – range of indicators</w:t>
      </w:r>
    </w:p>
    <w:p w14:paraId="392C618C" w14:textId="76A7131E" w:rsidR="0068293A" w:rsidRDefault="0068293A" w:rsidP="00AA50F1">
      <w:pPr>
        <w:rPr>
          <w:rFonts w:ascii="Verdana" w:eastAsia="Times New Roman" w:hAnsi="Verdana" w:cs="Arial"/>
          <w:color w:val="1C1E21"/>
          <w:lang w:eastAsia="en-GB"/>
        </w:rPr>
      </w:pPr>
    </w:p>
    <w:p w14:paraId="02956F3F" w14:textId="12649A52"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(avoided the specific question and waffled)</w:t>
      </w:r>
    </w:p>
    <w:p w14:paraId="36B32A25" w14:textId="77777777" w:rsidR="0068293A" w:rsidRDefault="0068293A" w:rsidP="00AA50F1">
      <w:pPr>
        <w:rPr>
          <w:rFonts w:ascii="Verdana" w:eastAsia="Times New Roman" w:hAnsi="Verdana" w:cs="Arial"/>
          <w:color w:val="1C1E21"/>
          <w:lang w:eastAsia="en-GB"/>
        </w:rPr>
      </w:pPr>
    </w:p>
    <w:p w14:paraId="5E5C8413" w14:textId="1E43A492" w:rsidR="003D050B" w:rsidRDefault="003D050B" w:rsidP="00AA50F1">
      <w:pPr>
        <w:rPr>
          <w:rFonts w:ascii="Verdana" w:eastAsia="Times New Roman" w:hAnsi="Verdana" w:cs="Arial"/>
          <w:color w:val="1C1E21"/>
          <w:lang w:eastAsia="en-GB"/>
        </w:rPr>
      </w:pPr>
    </w:p>
    <w:p w14:paraId="240D3C73" w14:textId="2724F90C" w:rsidR="003D050B" w:rsidRDefault="003D050B"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C4 news revealed millions out of date PPE distributed – why won’t PHE release test results?</w:t>
      </w:r>
    </w:p>
    <w:p w14:paraId="5072FFD9" w14:textId="66CE1467" w:rsidR="003D050B" w:rsidRDefault="003D050B" w:rsidP="00AA50F1">
      <w:pPr>
        <w:rPr>
          <w:rFonts w:ascii="Verdana" w:eastAsia="Times New Roman" w:hAnsi="Verdana" w:cs="Arial"/>
          <w:color w:val="1C1E21"/>
          <w:lang w:eastAsia="en-GB"/>
        </w:rPr>
      </w:pPr>
    </w:p>
    <w:p w14:paraId="0AF194D4" w14:textId="50FF2999" w:rsidR="003D050B" w:rsidRDefault="003D050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as govt releases PPE equipment any items past original date of expiry re-tested to ensure they keep their standards</w:t>
      </w:r>
    </w:p>
    <w:p w14:paraId="67EBBF73" w14:textId="3880FD34" w:rsidR="00752BBB" w:rsidRDefault="00752BBB" w:rsidP="00AA50F1">
      <w:pPr>
        <w:rPr>
          <w:rFonts w:ascii="Verdana" w:eastAsia="Times New Roman" w:hAnsi="Verdana" w:cs="Arial"/>
          <w:color w:val="1C1E21"/>
          <w:lang w:eastAsia="en-GB"/>
        </w:rPr>
      </w:pPr>
    </w:p>
    <w:p w14:paraId="477E7D52" w14:textId="7AF3A455"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(basically, none of your businesses, trust us)</w:t>
      </w:r>
    </w:p>
    <w:p w14:paraId="6FF44803" w14:textId="77777777" w:rsidR="0068293A" w:rsidRDefault="0068293A" w:rsidP="00AA50F1">
      <w:pPr>
        <w:rPr>
          <w:rFonts w:ascii="Verdana" w:eastAsia="Times New Roman" w:hAnsi="Verdana" w:cs="Arial"/>
          <w:color w:val="1C1E21"/>
          <w:lang w:eastAsia="en-GB"/>
        </w:rPr>
      </w:pPr>
    </w:p>
    <w:p w14:paraId="169BB9E7" w14:textId="097B941A"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Care homes still desperate for testing – why can’t they get tests they need?</w:t>
      </w:r>
    </w:p>
    <w:p w14:paraId="56563223" w14:textId="43CE4F71" w:rsidR="00752BBB" w:rsidRDefault="00752BBB" w:rsidP="00AA50F1">
      <w:pPr>
        <w:rPr>
          <w:rFonts w:ascii="Verdana" w:eastAsia="Times New Roman" w:hAnsi="Verdana" w:cs="Arial"/>
          <w:color w:val="1C1E21"/>
          <w:lang w:eastAsia="en-GB"/>
        </w:rPr>
      </w:pPr>
    </w:p>
    <w:p w14:paraId="5CCA7D03" w14:textId="64ED6A68"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Eustice – 90 mobile tests centres and drive through, inevitable some regions won’t have capacity, possible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can’t get an immediate test</w:t>
      </w:r>
    </w:p>
    <w:p w14:paraId="014D52A1" w14:textId="786C05E9" w:rsidR="00752BBB" w:rsidRDefault="00752BBB" w:rsidP="00AA50F1">
      <w:pPr>
        <w:rPr>
          <w:rFonts w:ascii="Verdana" w:eastAsia="Times New Roman" w:hAnsi="Verdana" w:cs="Arial"/>
          <w:color w:val="1C1E21"/>
          <w:lang w:eastAsia="en-GB"/>
        </w:rPr>
      </w:pPr>
      <w:proofErr w:type="gramStart"/>
      <w:r>
        <w:rPr>
          <w:rFonts w:ascii="Verdana" w:eastAsia="Times New Roman" w:hAnsi="Verdana" w:cs="Arial"/>
          <w:color w:val="1C1E21"/>
          <w:lang w:eastAsia="en-GB"/>
        </w:rPr>
        <w:t>Testing  today</w:t>
      </w:r>
      <w:proofErr w:type="gramEnd"/>
      <w:r>
        <w:rPr>
          <w:rFonts w:ascii="Verdana" w:eastAsia="Times New Roman" w:hAnsi="Verdana" w:cs="Arial"/>
          <w:color w:val="1C1E21"/>
          <w:lang w:eastAsia="en-GB"/>
        </w:rPr>
        <w:t xml:space="preserve"> 97k</w:t>
      </w:r>
    </w:p>
    <w:p w14:paraId="632BBB19" w14:textId="1FB586E0" w:rsidR="00752BBB" w:rsidRDefault="00752BBB" w:rsidP="00AA50F1">
      <w:pPr>
        <w:rPr>
          <w:rFonts w:ascii="Verdana" w:eastAsia="Times New Roman" w:hAnsi="Verdana" w:cs="Arial"/>
          <w:color w:val="1C1E21"/>
          <w:lang w:eastAsia="en-GB"/>
        </w:rPr>
      </w:pPr>
    </w:p>
    <w:p w14:paraId="1203FC38" w14:textId="4B72C396"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(failure to meet 100k target</w:t>
      </w:r>
      <w:r w:rsidR="0068293A">
        <w:rPr>
          <w:rFonts w:ascii="Verdana" w:eastAsia="Times New Roman" w:hAnsi="Verdana" w:cs="Arial"/>
          <w:color w:val="1C1E21"/>
          <w:lang w:eastAsia="en-GB"/>
        </w:rPr>
        <w:t xml:space="preserve"> AGAIN </w:t>
      </w:r>
      <w:proofErr w:type="gramStart"/>
      <w:r w:rsidR="0068293A">
        <w:rPr>
          <w:rFonts w:ascii="Verdana" w:eastAsia="Times New Roman" w:hAnsi="Verdana" w:cs="Arial"/>
          <w:color w:val="1C1E21"/>
          <w:lang w:eastAsia="en-GB"/>
        </w:rPr>
        <w:t>essentially</w:t>
      </w:r>
      <w:proofErr w:type="gramEnd"/>
      <w:r w:rsidR="0068293A">
        <w:rPr>
          <w:rFonts w:ascii="Verdana" w:eastAsia="Times New Roman" w:hAnsi="Verdana" w:cs="Arial"/>
          <w:color w:val="1C1E21"/>
          <w:lang w:eastAsia="en-GB"/>
        </w:rPr>
        <w:t xml:space="preserve"> he refused to answer apart from blaming others / users of these wonderful govt services)</w:t>
      </w:r>
    </w:p>
    <w:p w14:paraId="3245CD55" w14:textId="3AE31304" w:rsidR="00752BBB" w:rsidRDefault="00752BBB" w:rsidP="00AA50F1">
      <w:pPr>
        <w:rPr>
          <w:rFonts w:ascii="Verdana" w:eastAsia="Times New Roman" w:hAnsi="Verdana" w:cs="Arial"/>
          <w:color w:val="1C1E21"/>
          <w:lang w:eastAsia="en-GB"/>
        </w:rPr>
      </w:pPr>
    </w:p>
    <w:p w14:paraId="345D51D4" w14:textId="0CC634DA"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6</w:t>
      </w:r>
      <w:r w:rsidRPr="00752BBB">
        <w:rPr>
          <w:rFonts w:ascii="Verdana" w:eastAsia="Times New Roman" w:hAnsi="Verdana" w:cs="Arial"/>
          <w:color w:val="1C1E21"/>
          <w:vertAlign w:val="superscript"/>
          <w:lang w:eastAsia="en-GB"/>
        </w:rPr>
        <w:t>th</w:t>
      </w:r>
      <w:r>
        <w:rPr>
          <w:rFonts w:ascii="Verdana" w:eastAsia="Times New Roman" w:hAnsi="Verdana" w:cs="Arial"/>
          <w:color w:val="1C1E21"/>
          <w:lang w:eastAsia="en-GB"/>
        </w:rPr>
        <w:t xml:space="preserve"> day still not testing at full capacity and why </w:t>
      </w:r>
      <w:proofErr w:type="gramStart"/>
      <w:r>
        <w:rPr>
          <w:rFonts w:ascii="Verdana" w:eastAsia="Times New Roman" w:hAnsi="Verdana" w:cs="Arial"/>
          <w:color w:val="1C1E21"/>
          <w:lang w:eastAsia="en-GB"/>
        </w:rPr>
        <w:t>10 day</w:t>
      </w:r>
      <w:proofErr w:type="gramEnd"/>
      <w:r>
        <w:rPr>
          <w:rFonts w:ascii="Verdana" w:eastAsia="Times New Roman" w:hAnsi="Verdana" w:cs="Arial"/>
          <w:color w:val="1C1E21"/>
          <w:lang w:eastAsia="en-GB"/>
        </w:rPr>
        <w:t xml:space="preserve"> delay for results?</w:t>
      </w:r>
    </w:p>
    <w:p w14:paraId="038F6D40" w14:textId="305ED378" w:rsidR="00752BBB" w:rsidRDefault="00752BBB" w:rsidP="00AA50F1">
      <w:pPr>
        <w:rPr>
          <w:rFonts w:ascii="Verdana" w:eastAsia="Times New Roman" w:hAnsi="Verdana" w:cs="Arial"/>
          <w:color w:val="1C1E21"/>
          <w:lang w:eastAsia="en-GB"/>
        </w:rPr>
      </w:pPr>
    </w:p>
    <w:p w14:paraId="40E3644E" w14:textId="5C78C24C"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Eustice – if you have 50 drive through sites you will have regional variances</w:t>
      </w:r>
    </w:p>
    <w:p w14:paraId="1FC2CF94" w14:textId="0CCC493C"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Imp we set the target and we have that capacity</w:t>
      </w:r>
    </w:p>
    <w:p w14:paraId="142245C9" w14:textId="1B44B944"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Ramp that up further said PM to 200k</w:t>
      </w:r>
    </w:p>
    <w:p w14:paraId="3684314F" w14:textId="40A0E1FD"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Imp to have ambitious targets to continually build capacity</w:t>
      </w:r>
    </w:p>
    <w:p w14:paraId="770A7249" w14:textId="66CF5061" w:rsidR="00752BBB" w:rsidRDefault="00752BBB" w:rsidP="00AA50F1">
      <w:pPr>
        <w:rPr>
          <w:rFonts w:ascii="Verdana" w:eastAsia="Times New Roman" w:hAnsi="Verdana" w:cs="Arial"/>
          <w:color w:val="1C1E21"/>
          <w:lang w:eastAsia="en-GB"/>
        </w:rPr>
      </w:pPr>
    </w:p>
    <w:p w14:paraId="3A4B8ECD" w14:textId="70964B0A"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(avoided question and waffled</w:t>
      </w:r>
      <w:r w:rsidR="0068293A">
        <w:rPr>
          <w:rFonts w:ascii="Verdana" w:eastAsia="Times New Roman" w:hAnsi="Verdana" w:cs="Arial"/>
          <w:color w:val="1C1E21"/>
          <w:lang w:eastAsia="en-GB"/>
        </w:rPr>
        <w:t>, ignored second part of the question completely</w:t>
      </w:r>
      <w:r>
        <w:rPr>
          <w:rFonts w:ascii="Verdana" w:eastAsia="Times New Roman" w:hAnsi="Verdana" w:cs="Arial"/>
          <w:color w:val="1C1E21"/>
          <w:lang w:eastAsia="en-GB"/>
        </w:rPr>
        <w:t>)</w:t>
      </w:r>
    </w:p>
    <w:p w14:paraId="49518D10" w14:textId="589D84B7" w:rsidR="00752BBB" w:rsidRDefault="00752BBB" w:rsidP="00AA50F1">
      <w:pPr>
        <w:rPr>
          <w:rFonts w:ascii="Verdana" w:eastAsia="Times New Roman" w:hAnsi="Verdana" w:cs="Arial"/>
          <w:color w:val="1C1E21"/>
          <w:lang w:eastAsia="en-GB"/>
        </w:rPr>
      </w:pPr>
    </w:p>
    <w:p w14:paraId="2DF93B85" w14:textId="1DBC8834"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Like to see more fast food outlets open and could have continued?</w:t>
      </w:r>
    </w:p>
    <w:p w14:paraId="64C1FAE5" w14:textId="00C31264" w:rsidR="00752BBB" w:rsidRDefault="00752BBB" w:rsidP="00AA50F1">
      <w:pPr>
        <w:rPr>
          <w:rFonts w:ascii="Verdana" w:eastAsia="Times New Roman" w:hAnsi="Verdana" w:cs="Arial"/>
          <w:color w:val="1C1E21"/>
          <w:lang w:eastAsia="en-GB"/>
        </w:rPr>
      </w:pPr>
    </w:p>
    <w:p w14:paraId="56A528B8" w14:textId="2CE776E8"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Eustice – have had discussions with a number of </w:t>
      </w:r>
      <w:proofErr w:type="gramStart"/>
      <w:r>
        <w:rPr>
          <w:rFonts w:ascii="Verdana" w:eastAsia="Times New Roman" w:hAnsi="Verdana" w:cs="Arial"/>
          <w:color w:val="1C1E21"/>
          <w:lang w:eastAsia="en-GB"/>
        </w:rPr>
        <w:t>food</w:t>
      </w:r>
      <w:proofErr w:type="gramEnd"/>
      <w:r>
        <w:rPr>
          <w:rFonts w:ascii="Verdana" w:eastAsia="Times New Roman" w:hAnsi="Verdana" w:cs="Arial"/>
          <w:color w:val="1C1E21"/>
          <w:lang w:eastAsia="en-GB"/>
        </w:rPr>
        <w:t xml:space="preserve"> to go outlets</w:t>
      </w:r>
    </w:p>
    <w:p w14:paraId="46C965B7" w14:textId="0431BD24"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w:t>
      </w:r>
      <w:proofErr w:type="gramStart"/>
      <w:r>
        <w:rPr>
          <w:rFonts w:ascii="Verdana" w:eastAsia="Times New Roman" w:hAnsi="Verdana" w:cs="Arial"/>
          <w:color w:val="1C1E21"/>
          <w:lang w:eastAsia="en-GB"/>
        </w:rPr>
        <w:t>were  clear</w:t>
      </w:r>
      <w:proofErr w:type="gramEnd"/>
      <w:r>
        <w:rPr>
          <w:rFonts w:ascii="Verdana" w:eastAsia="Times New Roman" w:hAnsi="Verdana" w:cs="Arial"/>
          <w:color w:val="1C1E21"/>
          <w:lang w:eastAsia="en-GB"/>
        </w:rPr>
        <w:t xml:space="preserve"> lockdown didn’t cover these companies, a number of reasons they closed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footfall in town centres, anxiety from staff  and strength of message not socially acceptable to stay open</w:t>
      </w:r>
    </w:p>
    <w:p w14:paraId="0331CF7C" w14:textId="40688343"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Some started to open in last 2 weeks</w:t>
      </w:r>
    </w:p>
    <w:p w14:paraId="048089CB" w14:textId="2FD6E523" w:rsidR="00752BBB" w:rsidRDefault="00752BB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Pret</w:t>
      </w:r>
      <w:proofErr w:type="spellEnd"/>
      <w:r>
        <w:rPr>
          <w:rFonts w:ascii="Verdana" w:eastAsia="Times New Roman" w:hAnsi="Verdana" w:cs="Arial"/>
          <w:color w:val="1C1E21"/>
          <w:lang w:eastAsia="en-GB"/>
        </w:rPr>
        <w:t xml:space="preserve"> a Manger, McDonalds and KFC all looking at opening up in pilots</w:t>
      </w:r>
    </w:p>
    <w:p w14:paraId="62212B5B" w14:textId="1C73354D" w:rsidR="00752BBB" w:rsidRDefault="00752BB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venue can reopen safely, we never mandated they should close</w:t>
      </w:r>
    </w:p>
    <w:p w14:paraId="0AD0905C" w14:textId="60B4BD3D"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They should learn lessons from supermarkets and social distancing</w:t>
      </w:r>
    </w:p>
    <w:p w14:paraId="10CCC38D" w14:textId="66AAE97D" w:rsidR="00752BBB" w:rsidRDefault="00752BBB" w:rsidP="00AA50F1">
      <w:pPr>
        <w:rPr>
          <w:rFonts w:ascii="Verdana" w:eastAsia="Times New Roman" w:hAnsi="Verdana" w:cs="Arial"/>
          <w:color w:val="1C1E21"/>
          <w:lang w:eastAsia="en-GB"/>
        </w:rPr>
      </w:pPr>
    </w:p>
    <w:p w14:paraId="69B7BC3B" w14:textId="48BD1014"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(oh, they could / should have stayed open anyway, not our problem essentially)</w:t>
      </w:r>
    </w:p>
    <w:p w14:paraId="19DD859D" w14:textId="77777777" w:rsidR="0068293A" w:rsidRDefault="0068293A" w:rsidP="00AA50F1">
      <w:pPr>
        <w:rPr>
          <w:rFonts w:ascii="Verdana" w:eastAsia="Times New Roman" w:hAnsi="Verdana" w:cs="Arial"/>
          <w:color w:val="1C1E21"/>
          <w:lang w:eastAsia="en-GB"/>
        </w:rPr>
      </w:pPr>
    </w:p>
    <w:p w14:paraId="559A4437" w14:textId="50C9BED6"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P</w:t>
      </w:r>
      <w:r w:rsidR="0068293A">
        <w:rPr>
          <w:rFonts w:ascii="Verdana" w:eastAsia="Times New Roman" w:hAnsi="Verdana" w:cs="Arial"/>
          <w:color w:val="1C1E21"/>
          <w:lang w:eastAsia="en-GB"/>
        </w:rPr>
        <w:t>r</w:t>
      </w:r>
      <w:r>
        <w:rPr>
          <w:rFonts w:ascii="Verdana" w:eastAsia="Times New Roman" w:hAnsi="Verdana" w:cs="Arial"/>
          <w:color w:val="1C1E21"/>
          <w:lang w:eastAsia="en-GB"/>
        </w:rPr>
        <w:t xml:space="preserve">esidents of Inst of Biomedical Science says 200k testing target </w:t>
      </w:r>
      <w:proofErr w:type="gramStart"/>
      <w:r>
        <w:rPr>
          <w:rFonts w:ascii="Verdana" w:eastAsia="Times New Roman" w:hAnsi="Verdana" w:cs="Arial"/>
          <w:color w:val="1C1E21"/>
          <w:lang w:eastAsia="en-GB"/>
        </w:rPr>
        <w:t>not  helpful</w:t>
      </w:r>
      <w:proofErr w:type="gramEnd"/>
      <w:r>
        <w:rPr>
          <w:rFonts w:ascii="Verdana" w:eastAsia="Times New Roman" w:hAnsi="Verdana" w:cs="Arial"/>
          <w:color w:val="1C1E21"/>
          <w:lang w:eastAsia="en-GB"/>
        </w:rPr>
        <w:t>, focus on setting round number targets not helpful?</w:t>
      </w:r>
    </w:p>
    <w:p w14:paraId="7DCE4E36" w14:textId="6E9B6E1E" w:rsidR="00752BBB" w:rsidRDefault="00752BBB" w:rsidP="00AA50F1">
      <w:pPr>
        <w:rPr>
          <w:rFonts w:ascii="Verdana" w:eastAsia="Times New Roman" w:hAnsi="Verdana" w:cs="Arial"/>
          <w:color w:val="1C1E21"/>
          <w:lang w:eastAsia="en-GB"/>
        </w:rPr>
      </w:pPr>
    </w:p>
    <w:p w14:paraId="5BDC6284" w14:textId="01AA7BED"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600 more care homes have reported outbreaks in a single week – how high is rate of infection in care homes?</w:t>
      </w:r>
    </w:p>
    <w:p w14:paraId="0460DC3D" w14:textId="12EDB8ED" w:rsidR="00752BBB" w:rsidRDefault="00752BBB" w:rsidP="00AA50F1">
      <w:pPr>
        <w:rPr>
          <w:rFonts w:ascii="Verdana" w:eastAsia="Times New Roman" w:hAnsi="Verdana" w:cs="Arial"/>
          <w:color w:val="1C1E21"/>
          <w:lang w:eastAsia="en-GB"/>
        </w:rPr>
      </w:pPr>
    </w:p>
    <w:p w14:paraId="44DC1F60" w14:textId="26AB81C9"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Eustice – I don’t </w:t>
      </w:r>
      <w:proofErr w:type="spellStart"/>
      <w:r>
        <w:rPr>
          <w:rFonts w:ascii="Verdana" w:eastAsia="Times New Roman" w:hAnsi="Verdana" w:cs="Arial"/>
          <w:color w:val="1C1E21"/>
          <w:lang w:eastAsia="en-GB"/>
        </w:rPr>
        <w:t>acceopt</w:t>
      </w:r>
      <w:proofErr w:type="spellEnd"/>
      <w:r>
        <w:rPr>
          <w:rFonts w:ascii="Verdana" w:eastAsia="Times New Roman" w:hAnsi="Verdana" w:cs="Arial"/>
          <w:color w:val="1C1E21"/>
          <w:lang w:eastAsia="en-GB"/>
        </w:rPr>
        <w:t xml:space="preserve"> that, imp and helpful to have target to expand capacity in short order 100k and now 200k by end of this month</w:t>
      </w:r>
    </w:p>
    <w:p w14:paraId="1C9EB62B" w14:textId="337CA2A5"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New infrastructure and additional lab capacity should not distract from delivering existing capacity</w:t>
      </w:r>
    </w:p>
    <w:p w14:paraId="4F786E61" w14:textId="181EB7A5"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Need to have ambitious target and as we roll out track and trace approach </w:t>
      </w:r>
      <w:proofErr w:type="gramStart"/>
      <w:r>
        <w:rPr>
          <w:rFonts w:ascii="Verdana" w:eastAsia="Times New Roman" w:hAnsi="Verdana" w:cs="Arial"/>
          <w:color w:val="1C1E21"/>
          <w:lang w:eastAsia="en-GB"/>
        </w:rPr>
        <w:t>with  app</w:t>
      </w:r>
      <w:proofErr w:type="gramEnd"/>
    </w:p>
    <w:p w14:paraId="6D77E964" w14:textId="2C4180DD" w:rsidR="0068293A" w:rsidRDefault="0068293A" w:rsidP="00AA50F1">
      <w:pPr>
        <w:rPr>
          <w:rFonts w:ascii="Verdana" w:eastAsia="Times New Roman" w:hAnsi="Verdana" w:cs="Arial"/>
          <w:color w:val="1C1E21"/>
          <w:lang w:eastAsia="en-GB"/>
        </w:rPr>
      </w:pPr>
    </w:p>
    <w:p w14:paraId="67F96889" w14:textId="09790686"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(oh, of course, it is important to have targets that you meet once or twice with fiddled figures then even with the fiddled figures you consistently fail to meet</w:t>
      </w:r>
    </w:p>
    <w:p w14:paraId="02FBE6F3" w14:textId="16C30531"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First time a deadline set for 200k tests a day at the end of May</w:t>
      </w:r>
    </w:p>
    <w:p w14:paraId="52AAEDA9" w14:textId="6C0C6A61"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Note these “ambitious targets” are hundreds of thousands fewer test per day than Germany was doing over a month ago)</w:t>
      </w:r>
    </w:p>
    <w:p w14:paraId="0AB83B36" w14:textId="58C43D3D" w:rsidR="00752BBB" w:rsidRDefault="00752BBB" w:rsidP="00AA50F1">
      <w:pPr>
        <w:rPr>
          <w:rFonts w:ascii="Verdana" w:eastAsia="Times New Roman" w:hAnsi="Verdana" w:cs="Arial"/>
          <w:color w:val="1C1E21"/>
          <w:lang w:eastAsia="en-GB"/>
        </w:rPr>
      </w:pPr>
    </w:p>
    <w:p w14:paraId="7B6E36F5" w14:textId="3B98B50E" w:rsidR="00752BBB" w:rsidRDefault="00752BB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imp we get on top of outbreaks in care homes</w:t>
      </w:r>
    </w:p>
    <w:p w14:paraId="6C66A7C9" w14:textId="3359EBBF"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NHS working increasingly closely with colleagues in social care to provide support</w:t>
      </w:r>
    </w:p>
    <w:p w14:paraId="756D3439" w14:textId="265BB870"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Relatively small number of discharges from hospitals are to care homes</w:t>
      </w:r>
    </w:p>
    <w:p w14:paraId="27BF6626" w14:textId="1374F981" w:rsidR="00752BB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Work done on correlation between discharges and outbreaks and we cannot see a correlation</w:t>
      </w:r>
    </w:p>
    <w:p w14:paraId="412266CD" w14:textId="47B67797" w:rsidR="006A2CCB" w:rsidRDefault="00752B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Support through primary care and infection </w:t>
      </w:r>
      <w:r w:rsidR="006A2CCB">
        <w:rPr>
          <w:rFonts w:ascii="Verdana" w:eastAsia="Times New Roman" w:hAnsi="Verdana" w:cs="Arial"/>
          <w:color w:val="1C1E21"/>
          <w:lang w:eastAsia="en-GB"/>
        </w:rPr>
        <w:t xml:space="preserve">prevention and control – hospitals also lending their expertise to care sector and </w:t>
      </w:r>
      <w:proofErr w:type="gramStart"/>
      <w:r w:rsidR="006A2CCB">
        <w:rPr>
          <w:rFonts w:ascii="Verdana" w:eastAsia="Times New Roman" w:hAnsi="Verdana" w:cs="Arial"/>
          <w:color w:val="1C1E21"/>
          <w:lang w:eastAsia="en-GB"/>
        </w:rPr>
        <w:t>training  offered</w:t>
      </w:r>
      <w:proofErr w:type="gramEnd"/>
    </w:p>
    <w:p w14:paraId="41AF39C0" w14:textId="1BB5D66E" w:rsidR="006A2CCB" w:rsidRDefault="006A2CCB" w:rsidP="00AA50F1">
      <w:pPr>
        <w:rPr>
          <w:rFonts w:ascii="Verdana" w:eastAsia="Times New Roman" w:hAnsi="Verdana" w:cs="Arial"/>
          <w:color w:val="1C1E21"/>
          <w:lang w:eastAsia="en-GB"/>
        </w:rPr>
      </w:pPr>
    </w:p>
    <w:p w14:paraId="29EFFDD9" w14:textId="640EFBBB"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t>(all this should have been done months ago – gross failure by the govt that has cost thousands of lives)</w:t>
      </w:r>
    </w:p>
    <w:p w14:paraId="2DDC2D32" w14:textId="77777777" w:rsidR="0068293A" w:rsidRDefault="0068293A" w:rsidP="00AA50F1">
      <w:pPr>
        <w:rPr>
          <w:rFonts w:ascii="Verdana" w:eastAsia="Times New Roman" w:hAnsi="Verdana" w:cs="Arial"/>
          <w:color w:val="1C1E21"/>
          <w:lang w:eastAsia="en-GB"/>
        </w:rPr>
      </w:pPr>
    </w:p>
    <w:p w14:paraId="07DDC3FF" w14:textId="4551F046"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Vulnerable groups – new deaths in mental health units – why hasn’t NHS England published data they have? Will you commit to doing this?</w:t>
      </w:r>
    </w:p>
    <w:p w14:paraId="737B8278" w14:textId="64493C03" w:rsidR="006A2CCB" w:rsidRDefault="006A2CCB" w:rsidP="00AA50F1">
      <w:pPr>
        <w:rPr>
          <w:rFonts w:ascii="Verdana" w:eastAsia="Times New Roman" w:hAnsi="Verdana" w:cs="Arial"/>
          <w:color w:val="1C1E21"/>
          <w:lang w:eastAsia="en-GB"/>
        </w:rPr>
      </w:pPr>
    </w:p>
    <w:p w14:paraId="68903A32" w14:textId="5BEF0C0E" w:rsidR="006A2CCB" w:rsidRDefault="006A2CC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with learning disabilities, autism and mental health, you know the focus we have on these people</w:t>
      </w:r>
    </w:p>
    <w:p w14:paraId="7CAE60D4" w14:textId="184C4876"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Many mental health patients have been transferred to hospitals</w:t>
      </w:r>
    </w:p>
    <w:p w14:paraId="418488FF" w14:textId="15EA43F2"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Yes, I can commit we will publish data on learning disabilities, mental health and autism from next week</w:t>
      </w:r>
    </w:p>
    <w:p w14:paraId="4636D8DA" w14:textId="4129FBFC" w:rsidR="006A2CCB" w:rsidRDefault="006A2CCB" w:rsidP="00AA50F1">
      <w:pPr>
        <w:rPr>
          <w:rFonts w:ascii="Verdana" w:eastAsia="Times New Roman" w:hAnsi="Verdana" w:cs="Arial"/>
          <w:color w:val="1C1E21"/>
          <w:lang w:eastAsia="en-GB"/>
        </w:rPr>
      </w:pPr>
    </w:p>
    <w:p w14:paraId="02B4D5C2" w14:textId="5A75C8AD"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Many rely on charities for social care, with job losses demand has soared but </w:t>
      </w:r>
      <w:r w:rsidR="0068293A">
        <w:rPr>
          <w:rFonts w:ascii="Verdana" w:eastAsia="Times New Roman" w:hAnsi="Verdana" w:cs="Arial"/>
          <w:color w:val="1C1E21"/>
          <w:lang w:eastAsia="en-GB"/>
        </w:rPr>
        <w:t xml:space="preserve">their funding / income has collapsed and </w:t>
      </w:r>
      <w:r>
        <w:rPr>
          <w:rFonts w:ascii="Verdana" w:eastAsia="Times New Roman" w:hAnsi="Verdana" w:cs="Arial"/>
          <w:color w:val="1C1E21"/>
          <w:lang w:eastAsia="en-GB"/>
        </w:rPr>
        <w:t>govt package is not big enough – is further funding being considered?</w:t>
      </w:r>
    </w:p>
    <w:p w14:paraId="726C0ED1" w14:textId="36815E3D" w:rsidR="006A2CCB" w:rsidRDefault="006A2CCB" w:rsidP="00AA50F1">
      <w:pPr>
        <w:rPr>
          <w:rFonts w:ascii="Verdana" w:eastAsia="Times New Roman" w:hAnsi="Verdana" w:cs="Arial"/>
          <w:color w:val="1C1E21"/>
          <w:lang w:eastAsia="en-GB"/>
        </w:rPr>
      </w:pPr>
    </w:p>
    <w:p w14:paraId="1C091CCF" w14:textId="63C362D6"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Eustice – we have the £750m fund for charities £16m package announced </w:t>
      </w:r>
      <w:proofErr w:type="spellStart"/>
      <w:proofErr w:type="gramStart"/>
      <w:r>
        <w:rPr>
          <w:rFonts w:ascii="Verdana" w:eastAsia="Times New Roman" w:hAnsi="Verdana" w:cs="Arial"/>
          <w:color w:val="1C1E21"/>
          <w:lang w:eastAsia="en-GB"/>
        </w:rPr>
        <w:t>to day</w:t>
      </w:r>
      <w:proofErr w:type="spellEnd"/>
      <w:proofErr w:type="gramEnd"/>
      <w:r>
        <w:rPr>
          <w:rFonts w:ascii="Verdana" w:eastAsia="Times New Roman" w:hAnsi="Verdana" w:cs="Arial"/>
          <w:color w:val="1C1E21"/>
          <w:lang w:eastAsia="en-GB"/>
        </w:rPr>
        <w:t xml:space="preserve"> is drawn from this.</w:t>
      </w:r>
    </w:p>
    <w:p w14:paraId="59B394DE" w14:textId="73A07CEC"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Broad and supportive package these are extraordinary times it is welcome and has helped many charities</w:t>
      </w:r>
    </w:p>
    <w:p w14:paraId="6EE54F09" w14:textId="6E15FC49" w:rsidR="0068293A" w:rsidRDefault="0068293A" w:rsidP="00AA50F1">
      <w:pPr>
        <w:rPr>
          <w:rFonts w:ascii="Verdana" w:eastAsia="Times New Roman" w:hAnsi="Verdana" w:cs="Arial"/>
          <w:color w:val="1C1E21"/>
          <w:lang w:eastAsia="en-GB"/>
        </w:rPr>
      </w:pPr>
    </w:p>
    <w:p w14:paraId="5C7C6BA3" w14:textId="0909A3AB" w:rsidR="0068293A" w:rsidRDefault="0068293A"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(Oh right, so the “new £16m package” announced minutes before didn’t even last to the end of the press conference before being revealed as existing money, not new.)</w:t>
      </w:r>
    </w:p>
    <w:p w14:paraId="709DE493" w14:textId="7456D469" w:rsidR="006A2CCB" w:rsidRDefault="006A2CCB" w:rsidP="00AA50F1">
      <w:pPr>
        <w:rPr>
          <w:rFonts w:ascii="Verdana" w:eastAsia="Times New Roman" w:hAnsi="Verdana" w:cs="Arial"/>
          <w:color w:val="1C1E21"/>
          <w:lang w:eastAsia="en-GB"/>
        </w:rPr>
      </w:pPr>
    </w:p>
    <w:p w14:paraId="421FA779" w14:textId="7BFC193B"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Hea</w:t>
      </w:r>
      <w:r w:rsidR="0068293A">
        <w:rPr>
          <w:rFonts w:ascii="Verdana" w:eastAsia="Times New Roman" w:hAnsi="Verdana" w:cs="Arial"/>
          <w:color w:val="1C1E21"/>
          <w:lang w:eastAsia="en-GB"/>
        </w:rPr>
        <w:t>r</w:t>
      </w:r>
      <w:r>
        <w:rPr>
          <w:rFonts w:ascii="Verdana" w:eastAsia="Times New Roman" w:hAnsi="Verdana" w:cs="Arial"/>
          <w:color w:val="1C1E21"/>
          <w:lang w:eastAsia="en-GB"/>
        </w:rPr>
        <w:t>t</w:t>
      </w:r>
      <w:r w:rsidR="0068293A">
        <w:rPr>
          <w:rFonts w:ascii="Verdana" w:eastAsia="Times New Roman" w:hAnsi="Verdana" w:cs="Arial"/>
          <w:color w:val="1C1E21"/>
          <w:lang w:eastAsia="en-GB"/>
        </w:rPr>
        <w:t>-</w:t>
      </w:r>
      <w:r>
        <w:rPr>
          <w:rFonts w:ascii="Verdana" w:eastAsia="Times New Roman" w:hAnsi="Verdana" w:cs="Arial"/>
          <w:color w:val="1C1E21"/>
          <w:lang w:eastAsia="en-GB"/>
        </w:rPr>
        <w:t>breaking restriction on mourners at funerals – any prospect of easing those rules?</w:t>
      </w:r>
    </w:p>
    <w:p w14:paraId="56626250" w14:textId="17628549" w:rsidR="006A2CCB" w:rsidRDefault="006A2CCB" w:rsidP="00AA50F1">
      <w:pPr>
        <w:rPr>
          <w:rFonts w:ascii="Verdana" w:eastAsia="Times New Roman" w:hAnsi="Verdana" w:cs="Arial"/>
          <w:color w:val="1C1E21"/>
          <w:lang w:eastAsia="en-GB"/>
        </w:rPr>
      </w:pPr>
    </w:p>
    <w:p w14:paraId="399FFC6A" w14:textId="1BD4BE3F"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Eustice – I completely understand this and gatherings stopped for many religions, funerals hardest, we have allowed funerals to continue to immediate family members, not much help for wider family but we will be  looking at this closely, incredibly sensitive matter, we have to be cautious, particularly about large social gatherings</w:t>
      </w:r>
    </w:p>
    <w:p w14:paraId="4B932963" w14:textId="67A7A523" w:rsidR="006A2CCB" w:rsidRDefault="006A2CCB" w:rsidP="00AA50F1">
      <w:pPr>
        <w:rPr>
          <w:rFonts w:ascii="Verdana" w:eastAsia="Times New Roman" w:hAnsi="Verdana" w:cs="Arial"/>
          <w:color w:val="1C1E21"/>
          <w:lang w:eastAsia="en-GB"/>
        </w:rPr>
      </w:pPr>
    </w:p>
    <w:p w14:paraId="25771851" w14:textId="1EDF09F8" w:rsidR="006A2CCB" w:rsidRDefault="006A2CCB" w:rsidP="00AA50F1">
      <w:pPr>
        <w:rPr>
          <w:rFonts w:ascii="Verdana" w:eastAsia="Times New Roman" w:hAnsi="Verdana" w:cs="Arial"/>
          <w:color w:val="1C1E21"/>
          <w:lang w:eastAsia="en-GB"/>
        </w:rPr>
      </w:pPr>
      <w:r>
        <w:rPr>
          <w:rFonts w:ascii="Verdana" w:eastAsia="Times New Roman" w:hAnsi="Verdana" w:cs="Arial"/>
          <w:color w:val="1C1E21"/>
          <w:lang w:eastAsia="en-GB"/>
        </w:rPr>
        <w:t>(again, hollow laughter after the horrendous events in south Manchester a couple of weeks ago)</w:t>
      </w:r>
    </w:p>
    <w:p w14:paraId="6D8E3E97" w14:textId="05041C59" w:rsidR="00EF7CCA" w:rsidRDefault="00EF7CCA" w:rsidP="00AA50F1">
      <w:pPr>
        <w:rPr>
          <w:rFonts w:ascii="Verdana" w:eastAsia="Times New Roman" w:hAnsi="Verdana" w:cs="Arial"/>
          <w:color w:val="1C1E21"/>
          <w:lang w:eastAsia="en-GB"/>
        </w:rPr>
      </w:pPr>
    </w:p>
    <w:p w14:paraId="3B81E9E6" w14:textId="77777777" w:rsidR="00EF7CCA" w:rsidRDefault="00EF7CCA" w:rsidP="00035FAF">
      <w:pPr>
        <w:rPr>
          <w:rFonts w:ascii="Verdana" w:eastAsia="Times New Roman" w:hAnsi="Verdana" w:cs="Arial"/>
          <w:color w:val="1C1E21"/>
          <w:lang w:eastAsia="en-GB"/>
        </w:rPr>
      </w:pPr>
    </w:p>
    <w:p w14:paraId="02D79EC8" w14:textId="2CC9244A"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00371"/>
    <w:rsid w:val="0000111E"/>
    <w:rsid w:val="00023B85"/>
    <w:rsid w:val="00026117"/>
    <w:rsid w:val="0003469C"/>
    <w:rsid w:val="000350E6"/>
    <w:rsid w:val="00035FAF"/>
    <w:rsid w:val="00051423"/>
    <w:rsid w:val="0005427E"/>
    <w:rsid w:val="00055CC4"/>
    <w:rsid w:val="00066172"/>
    <w:rsid w:val="00067E91"/>
    <w:rsid w:val="000D585C"/>
    <w:rsid w:val="000E4412"/>
    <w:rsid w:val="000F002B"/>
    <w:rsid w:val="00111070"/>
    <w:rsid w:val="00137FF4"/>
    <w:rsid w:val="00141A91"/>
    <w:rsid w:val="001534EE"/>
    <w:rsid w:val="00160842"/>
    <w:rsid w:val="00165BC3"/>
    <w:rsid w:val="00165D92"/>
    <w:rsid w:val="0017005F"/>
    <w:rsid w:val="00180EB1"/>
    <w:rsid w:val="00183309"/>
    <w:rsid w:val="001A01A2"/>
    <w:rsid w:val="001B3C5C"/>
    <w:rsid w:val="001B5BC8"/>
    <w:rsid w:val="001C3D7D"/>
    <w:rsid w:val="001C693C"/>
    <w:rsid w:val="001C7ED6"/>
    <w:rsid w:val="001D4E30"/>
    <w:rsid w:val="001E004C"/>
    <w:rsid w:val="001E56BB"/>
    <w:rsid w:val="001E6CDE"/>
    <w:rsid w:val="001F05B4"/>
    <w:rsid w:val="001F4CD5"/>
    <w:rsid w:val="001F6BAD"/>
    <w:rsid w:val="00203BC1"/>
    <w:rsid w:val="002041D3"/>
    <w:rsid w:val="0023269B"/>
    <w:rsid w:val="00240129"/>
    <w:rsid w:val="00246D0B"/>
    <w:rsid w:val="002557C1"/>
    <w:rsid w:val="002600EB"/>
    <w:rsid w:val="0026314B"/>
    <w:rsid w:val="00276678"/>
    <w:rsid w:val="002910EA"/>
    <w:rsid w:val="00296F01"/>
    <w:rsid w:val="002B7925"/>
    <w:rsid w:val="002C03AB"/>
    <w:rsid w:val="002C2E58"/>
    <w:rsid w:val="002C47BB"/>
    <w:rsid w:val="002D01F9"/>
    <w:rsid w:val="002D5D05"/>
    <w:rsid w:val="002F766D"/>
    <w:rsid w:val="00300CF5"/>
    <w:rsid w:val="00301C0F"/>
    <w:rsid w:val="00301F6D"/>
    <w:rsid w:val="00302707"/>
    <w:rsid w:val="00316443"/>
    <w:rsid w:val="00324EFA"/>
    <w:rsid w:val="003352DC"/>
    <w:rsid w:val="003468D9"/>
    <w:rsid w:val="00370056"/>
    <w:rsid w:val="0037026A"/>
    <w:rsid w:val="00373B14"/>
    <w:rsid w:val="00375183"/>
    <w:rsid w:val="0038206A"/>
    <w:rsid w:val="00387C2F"/>
    <w:rsid w:val="00387E7A"/>
    <w:rsid w:val="00396070"/>
    <w:rsid w:val="003A179B"/>
    <w:rsid w:val="003C1847"/>
    <w:rsid w:val="003D050B"/>
    <w:rsid w:val="003D7421"/>
    <w:rsid w:val="003E0446"/>
    <w:rsid w:val="003E46F7"/>
    <w:rsid w:val="003E47F7"/>
    <w:rsid w:val="00402D78"/>
    <w:rsid w:val="00433A85"/>
    <w:rsid w:val="00441FD8"/>
    <w:rsid w:val="00446840"/>
    <w:rsid w:val="004575EE"/>
    <w:rsid w:val="00484E32"/>
    <w:rsid w:val="00487169"/>
    <w:rsid w:val="004908B9"/>
    <w:rsid w:val="0049133D"/>
    <w:rsid w:val="00493350"/>
    <w:rsid w:val="004A5EED"/>
    <w:rsid w:val="004A653E"/>
    <w:rsid w:val="004E176A"/>
    <w:rsid w:val="004E5B77"/>
    <w:rsid w:val="00505F66"/>
    <w:rsid w:val="00515C94"/>
    <w:rsid w:val="00532A83"/>
    <w:rsid w:val="00546E6A"/>
    <w:rsid w:val="005502C2"/>
    <w:rsid w:val="00552E62"/>
    <w:rsid w:val="0055508F"/>
    <w:rsid w:val="00556509"/>
    <w:rsid w:val="005674C6"/>
    <w:rsid w:val="00567F8E"/>
    <w:rsid w:val="00573D3D"/>
    <w:rsid w:val="00580AB7"/>
    <w:rsid w:val="0058279A"/>
    <w:rsid w:val="00583503"/>
    <w:rsid w:val="00590601"/>
    <w:rsid w:val="005B2D65"/>
    <w:rsid w:val="005B5EF9"/>
    <w:rsid w:val="005B6EF6"/>
    <w:rsid w:val="005C0D73"/>
    <w:rsid w:val="005C4F2E"/>
    <w:rsid w:val="005C65D1"/>
    <w:rsid w:val="005C7763"/>
    <w:rsid w:val="005D0F68"/>
    <w:rsid w:val="005D2142"/>
    <w:rsid w:val="005E6758"/>
    <w:rsid w:val="005F3357"/>
    <w:rsid w:val="00607D40"/>
    <w:rsid w:val="006147A3"/>
    <w:rsid w:val="00614859"/>
    <w:rsid w:val="00627BB9"/>
    <w:rsid w:val="0063416B"/>
    <w:rsid w:val="006362E4"/>
    <w:rsid w:val="00642A61"/>
    <w:rsid w:val="006454E0"/>
    <w:rsid w:val="00656AC0"/>
    <w:rsid w:val="0067258F"/>
    <w:rsid w:val="00673C49"/>
    <w:rsid w:val="006754C5"/>
    <w:rsid w:val="0068293A"/>
    <w:rsid w:val="00683450"/>
    <w:rsid w:val="00691988"/>
    <w:rsid w:val="006A2CCB"/>
    <w:rsid w:val="006A3D44"/>
    <w:rsid w:val="006B3B5A"/>
    <w:rsid w:val="006B68A7"/>
    <w:rsid w:val="006C38CC"/>
    <w:rsid w:val="006C3CD1"/>
    <w:rsid w:val="006C620D"/>
    <w:rsid w:val="006C787F"/>
    <w:rsid w:val="006C7F46"/>
    <w:rsid w:val="006D06EA"/>
    <w:rsid w:val="006D31CB"/>
    <w:rsid w:val="006D61AB"/>
    <w:rsid w:val="006E1F36"/>
    <w:rsid w:val="006E5AE0"/>
    <w:rsid w:val="006F5C4E"/>
    <w:rsid w:val="00706B89"/>
    <w:rsid w:val="00707AD0"/>
    <w:rsid w:val="0071055A"/>
    <w:rsid w:val="007231FF"/>
    <w:rsid w:val="007324C4"/>
    <w:rsid w:val="007346EC"/>
    <w:rsid w:val="00741A47"/>
    <w:rsid w:val="00744324"/>
    <w:rsid w:val="007458A7"/>
    <w:rsid w:val="00746636"/>
    <w:rsid w:val="007471D8"/>
    <w:rsid w:val="00752BBB"/>
    <w:rsid w:val="007575B8"/>
    <w:rsid w:val="00760A34"/>
    <w:rsid w:val="00764CCA"/>
    <w:rsid w:val="0077282D"/>
    <w:rsid w:val="00772CA4"/>
    <w:rsid w:val="0079521B"/>
    <w:rsid w:val="007A7176"/>
    <w:rsid w:val="007B246C"/>
    <w:rsid w:val="007C7E60"/>
    <w:rsid w:val="007E622C"/>
    <w:rsid w:val="007E6F5C"/>
    <w:rsid w:val="007F7A95"/>
    <w:rsid w:val="008044BA"/>
    <w:rsid w:val="008045DF"/>
    <w:rsid w:val="00810DAD"/>
    <w:rsid w:val="00811FFA"/>
    <w:rsid w:val="00815FCA"/>
    <w:rsid w:val="00826D6D"/>
    <w:rsid w:val="0082709A"/>
    <w:rsid w:val="0083582E"/>
    <w:rsid w:val="00852941"/>
    <w:rsid w:val="00852D60"/>
    <w:rsid w:val="00861996"/>
    <w:rsid w:val="008762AE"/>
    <w:rsid w:val="008831B9"/>
    <w:rsid w:val="00885B78"/>
    <w:rsid w:val="00895FF2"/>
    <w:rsid w:val="008A0823"/>
    <w:rsid w:val="008B4217"/>
    <w:rsid w:val="008D7022"/>
    <w:rsid w:val="008E4695"/>
    <w:rsid w:val="008F405E"/>
    <w:rsid w:val="008F5D9E"/>
    <w:rsid w:val="00901041"/>
    <w:rsid w:val="00904A8A"/>
    <w:rsid w:val="00915B07"/>
    <w:rsid w:val="00937693"/>
    <w:rsid w:val="009405CD"/>
    <w:rsid w:val="00942C1D"/>
    <w:rsid w:val="00950DB9"/>
    <w:rsid w:val="009550AB"/>
    <w:rsid w:val="00960D86"/>
    <w:rsid w:val="00962A35"/>
    <w:rsid w:val="009654F1"/>
    <w:rsid w:val="00967E4C"/>
    <w:rsid w:val="00971055"/>
    <w:rsid w:val="0097611F"/>
    <w:rsid w:val="00976B0F"/>
    <w:rsid w:val="00987A14"/>
    <w:rsid w:val="009A0582"/>
    <w:rsid w:val="009A4A1A"/>
    <w:rsid w:val="009A7099"/>
    <w:rsid w:val="009B78B7"/>
    <w:rsid w:val="009D060E"/>
    <w:rsid w:val="009D2951"/>
    <w:rsid w:val="009E02D2"/>
    <w:rsid w:val="009E0990"/>
    <w:rsid w:val="009E42EE"/>
    <w:rsid w:val="009F1A9E"/>
    <w:rsid w:val="009F7A99"/>
    <w:rsid w:val="00A01FB1"/>
    <w:rsid w:val="00A17269"/>
    <w:rsid w:val="00A20EC6"/>
    <w:rsid w:val="00A23FC9"/>
    <w:rsid w:val="00A240DC"/>
    <w:rsid w:val="00A25A3F"/>
    <w:rsid w:val="00A3215A"/>
    <w:rsid w:val="00A33FA0"/>
    <w:rsid w:val="00A37EA2"/>
    <w:rsid w:val="00A43B28"/>
    <w:rsid w:val="00A479DF"/>
    <w:rsid w:val="00A60E04"/>
    <w:rsid w:val="00A65578"/>
    <w:rsid w:val="00A66C73"/>
    <w:rsid w:val="00A676F5"/>
    <w:rsid w:val="00A82EE4"/>
    <w:rsid w:val="00A91417"/>
    <w:rsid w:val="00AA50F1"/>
    <w:rsid w:val="00AA574F"/>
    <w:rsid w:val="00AA693E"/>
    <w:rsid w:val="00AB37AC"/>
    <w:rsid w:val="00AB50DF"/>
    <w:rsid w:val="00AB7DBC"/>
    <w:rsid w:val="00AC7663"/>
    <w:rsid w:val="00AE6543"/>
    <w:rsid w:val="00AF420B"/>
    <w:rsid w:val="00B1069C"/>
    <w:rsid w:val="00B10D77"/>
    <w:rsid w:val="00B21A87"/>
    <w:rsid w:val="00B25F6C"/>
    <w:rsid w:val="00B33D3B"/>
    <w:rsid w:val="00B3774D"/>
    <w:rsid w:val="00B40378"/>
    <w:rsid w:val="00B62D21"/>
    <w:rsid w:val="00B62D33"/>
    <w:rsid w:val="00BC6110"/>
    <w:rsid w:val="00BC6D1D"/>
    <w:rsid w:val="00BD282A"/>
    <w:rsid w:val="00BD3101"/>
    <w:rsid w:val="00BD4B09"/>
    <w:rsid w:val="00BD61EB"/>
    <w:rsid w:val="00BF680A"/>
    <w:rsid w:val="00C02AC4"/>
    <w:rsid w:val="00C04BAB"/>
    <w:rsid w:val="00C11375"/>
    <w:rsid w:val="00C1732C"/>
    <w:rsid w:val="00C17B7A"/>
    <w:rsid w:val="00C20514"/>
    <w:rsid w:val="00C40B0E"/>
    <w:rsid w:val="00C45B71"/>
    <w:rsid w:val="00C45FF5"/>
    <w:rsid w:val="00C46FDE"/>
    <w:rsid w:val="00C4739B"/>
    <w:rsid w:val="00C56EF9"/>
    <w:rsid w:val="00C6207A"/>
    <w:rsid w:val="00C64F17"/>
    <w:rsid w:val="00C70155"/>
    <w:rsid w:val="00C83233"/>
    <w:rsid w:val="00C866D5"/>
    <w:rsid w:val="00C86AB4"/>
    <w:rsid w:val="00C96E66"/>
    <w:rsid w:val="00CA28AE"/>
    <w:rsid w:val="00CA38E4"/>
    <w:rsid w:val="00CA4D52"/>
    <w:rsid w:val="00CB07D8"/>
    <w:rsid w:val="00CB09AF"/>
    <w:rsid w:val="00CB4F44"/>
    <w:rsid w:val="00CC0B2F"/>
    <w:rsid w:val="00CC105D"/>
    <w:rsid w:val="00CD1D73"/>
    <w:rsid w:val="00CE1EEB"/>
    <w:rsid w:val="00CE2F4A"/>
    <w:rsid w:val="00CE6FED"/>
    <w:rsid w:val="00CF17CB"/>
    <w:rsid w:val="00CF7EAE"/>
    <w:rsid w:val="00D04DD8"/>
    <w:rsid w:val="00D32EE0"/>
    <w:rsid w:val="00D32FAE"/>
    <w:rsid w:val="00D73B5E"/>
    <w:rsid w:val="00D810E5"/>
    <w:rsid w:val="00DA287C"/>
    <w:rsid w:val="00DB0AD1"/>
    <w:rsid w:val="00DD4BBE"/>
    <w:rsid w:val="00DE0CF4"/>
    <w:rsid w:val="00DE0E35"/>
    <w:rsid w:val="00DF3931"/>
    <w:rsid w:val="00DF4428"/>
    <w:rsid w:val="00E02EE3"/>
    <w:rsid w:val="00E172A7"/>
    <w:rsid w:val="00E24A88"/>
    <w:rsid w:val="00E30D81"/>
    <w:rsid w:val="00E34362"/>
    <w:rsid w:val="00E414A2"/>
    <w:rsid w:val="00E43802"/>
    <w:rsid w:val="00E56959"/>
    <w:rsid w:val="00E60FE5"/>
    <w:rsid w:val="00E62671"/>
    <w:rsid w:val="00E8175E"/>
    <w:rsid w:val="00E85A2A"/>
    <w:rsid w:val="00E92FA5"/>
    <w:rsid w:val="00E94678"/>
    <w:rsid w:val="00E96763"/>
    <w:rsid w:val="00EA3E35"/>
    <w:rsid w:val="00EA5D47"/>
    <w:rsid w:val="00EA7407"/>
    <w:rsid w:val="00EB40BD"/>
    <w:rsid w:val="00EC15CA"/>
    <w:rsid w:val="00EC1CF7"/>
    <w:rsid w:val="00ED6E4D"/>
    <w:rsid w:val="00EE1A27"/>
    <w:rsid w:val="00EF5303"/>
    <w:rsid w:val="00EF7BFC"/>
    <w:rsid w:val="00EF7CCA"/>
    <w:rsid w:val="00F06AB0"/>
    <w:rsid w:val="00F16FF0"/>
    <w:rsid w:val="00F2355F"/>
    <w:rsid w:val="00F23773"/>
    <w:rsid w:val="00F24EEF"/>
    <w:rsid w:val="00F33238"/>
    <w:rsid w:val="00F36765"/>
    <w:rsid w:val="00F40B55"/>
    <w:rsid w:val="00F444B0"/>
    <w:rsid w:val="00F5596C"/>
    <w:rsid w:val="00F849B8"/>
    <w:rsid w:val="00F85ACC"/>
    <w:rsid w:val="00F905AB"/>
    <w:rsid w:val="00F928CE"/>
    <w:rsid w:val="00FA208C"/>
    <w:rsid w:val="00FB62C4"/>
    <w:rsid w:val="00FC447D"/>
    <w:rsid w:val="00FD28AC"/>
    <w:rsid w:val="00FD430A"/>
    <w:rsid w:val="00FE0E22"/>
    <w:rsid w:val="00FE50A7"/>
    <w:rsid w:val="00FE5B40"/>
    <w:rsid w:val="00FE634F"/>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 w:type="character" w:styleId="Hyperlink">
    <w:name w:val="Hyperlink"/>
    <w:basedOn w:val="DefaultParagraphFont"/>
    <w:uiPriority w:val="99"/>
    <w:semiHidden/>
    <w:unhideWhenUsed/>
    <w:rsid w:val="00C04BAB"/>
    <w:rPr>
      <w:color w:val="0000FF"/>
      <w:u w:val="single"/>
    </w:rPr>
  </w:style>
  <w:style w:type="character" w:customStyle="1" w:styleId="textexposedshow">
    <w:name w:val="text_exposed_show"/>
    <w:basedOn w:val="DefaultParagraphFont"/>
    <w:rsid w:val="00AA574F"/>
  </w:style>
  <w:style w:type="character" w:customStyle="1" w:styleId="textexposedlink">
    <w:name w:val="text_exposed_link"/>
    <w:basedOn w:val="DefaultParagraphFont"/>
    <w:rsid w:val="00AA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59914721">
      <w:bodyDiv w:val="1"/>
      <w:marLeft w:val="0"/>
      <w:marRight w:val="0"/>
      <w:marTop w:val="0"/>
      <w:marBottom w:val="0"/>
      <w:divBdr>
        <w:top w:val="none" w:sz="0" w:space="0" w:color="auto"/>
        <w:left w:val="none" w:sz="0" w:space="0" w:color="auto"/>
        <w:bottom w:val="none" w:sz="0" w:space="0" w:color="auto"/>
        <w:right w:val="none" w:sz="0" w:space="0" w:color="auto"/>
      </w:divBdr>
    </w:div>
    <w:div w:id="110586913">
      <w:bodyDiv w:val="1"/>
      <w:marLeft w:val="0"/>
      <w:marRight w:val="0"/>
      <w:marTop w:val="0"/>
      <w:marBottom w:val="0"/>
      <w:divBdr>
        <w:top w:val="none" w:sz="0" w:space="0" w:color="auto"/>
        <w:left w:val="none" w:sz="0" w:space="0" w:color="auto"/>
        <w:bottom w:val="none" w:sz="0" w:space="0" w:color="auto"/>
        <w:right w:val="none" w:sz="0" w:space="0" w:color="auto"/>
      </w:divBdr>
    </w:div>
    <w:div w:id="220941761">
      <w:bodyDiv w:val="1"/>
      <w:marLeft w:val="0"/>
      <w:marRight w:val="0"/>
      <w:marTop w:val="0"/>
      <w:marBottom w:val="0"/>
      <w:divBdr>
        <w:top w:val="none" w:sz="0" w:space="0" w:color="auto"/>
        <w:left w:val="none" w:sz="0" w:space="0" w:color="auto"/>
        <w:bottom w:val="none" w:sz="0" w:space="0" w:color="auto"/>
        <w:right w:val="none" w:sz="0" w:space="0" w:color="auto"/>
      </w:divBdr>
      <w:divsChild>
        <w:div w:id="1418557602">
          <w:marLeft w:val="0"/>
          <w:marRight w:val="0"/>
          <w:marTop w:val="0"/>
          <w:marBottom w:val="0"/>
          <w:divBdr>
            <w:top w:val="none" w:sz="0" w:space="0" w:color="auto"/>
            <w:left w:val="none" w:sz="0" w:space="0" w:color="auto"/>
            <w:bottom w:val="none" w:sz="0" w:space="0" w:color="auto"/>
            <w:right w:val="none" w:sz="0" w:space="0" w:color="auto"/>
          </w:divBdr>
        </w:div>
      </w:divsChild>
    </w:div>
    <w:div w:id="22329588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13820692">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886457211">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1871801881">
      <w:bodyDiv w:val="1"/>
      <w:marLeft w:val="0"/>
      <w:marRight w:val="0"/>
      <w:marTop w:val="0"/>
      <w:marBottom w:val="0"/>
      <w:divBdr>
        <w:top w:val="none" w:sz="0" w:space="0" w:color="auto"/>
        <w:left w:val="none" w:sz="0" w:space="0" w:color="auto"/>
        <w:bottom w:val="none" w:sz="0" w:space="0" w:color="auto"/>
        <w:right w:val="none" w:sz="0" w:space="0" w:color="auto"/>
      </w:divBdr>
    </w:div>
    <w:div w:id="1892957672">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 w:id="2097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4</cp:revision>
  <dcterms:created xsi:type="dcterms:W3CDTF">2020-05-08T16:41:00Z</dcterms:created>
  <dcterms:modified xsi:type="dcterms:W3CDTF">2020-05-08T17:12:00Z</dcterms:modified>
</cp:coreProperties>
</file>