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234C" w14:textId="77777777" w:rsidR="00D97244" w:rsidRPr="00C97A30" w:rsidRDefault="00D97244" w:rsidP="00267C28">
      <w:pPr>
        <w:rPr>
          <w:rFonts w:ascii="Arial" w:hAnsi="Arial" w:cs="Arial"/>
          <w:color w:val="2E74B5" w:themeColor="accent1" w:themeShade="BF"/>
          <w:sz w:val="32"/>
          <w:szCs w:val="32"/>
          <w:lang w:val="lt-LT"/>
        </w:rPr>
      </w:pPr>
      <w:bookmarkStart w:id="0" w:name="_Hlk35271757"/>
    </w:p>
    <w:p w14:paraId="69F9601D" w14:textId="653A7B28" w:rsidR="002921EC" w:rsidRPr="00311EF5" w:rsidRDefault="00330E29" w:rsidP="00267C28">
      <w:pPr>
        <w:rPr>
          <w:rFonts w:ascii="Arial" w:hAnsi="Arial" w:cs="Arial"/>
          <w:color w:val="2E74B5" w:themeColor="accent1" w:themeShade="BF"/>
          <w:sz w:val="44"/>
          <w:szCs w:val="44"/>
          <w:lang w:val="lt-LT"/>
        </w:rPr>
      </w:pPr>
      <w:r w:rsidRPr="00311EF5">
        <w:rPr>
          <w:rFonts w:ascii="Arial" w:hAnsi="Arial" w:cs="Arial"/>
          <w:color w:val="2E74B5" w:themeColor="accent1" w:themeShade="BF"/>
          <w:sz w:val="44"/>
          <w:szCs w:val="44"/>
          <w:lang w:val="lt-LT"/>
        </w:rPr>
        <w:t>K</w:t>
      </w:r>
      <w:r w:rsidR="001D080C" w:rsidRPr="00311EF5">
        <w:rPr>
          <w:rFonts w:ascii="Arial" w:hAnsi="Arial" w:cs="Arial"/>
          <w:color w:val="2E74B5" w:themeColor="accent1" w:themeShade="BF"/>
          <w:sz w:val="44"/>
          <w:szCs w:val="44"/>
          <w:lang w:val="lt-LT"/>
        </w:rPr>
        <w:t>oronavirus</w:t>
      </w:r>
      <w:r w:rsidRPr="00311EF5">
        <w:rPr>
          <w:rFonts w:ascii="Arial" w:hAnsi="Arial" w:cs="Arial"/>
          <w:color w:val="2E74B5" w:themeColor="accent1" w:themeShade="BF"/>
          <w:sz w:val="44"/>
          <w:szCs w:val="44"/>
          <w:lang w:val="lt-LT"/>
        </w:rPr>
        <w:t>o</w:t>
      </w:r>
      <w:r w:rsidR="001D080C" w:rsidRPr="00311EF5">
        <w:rPr>
          <w:rFonts w:ascii="Arial" w:hAnsi="Arial" w:cs="Arial"/>
          <w:color w:val="2E74B5" w:themeColor="accent1" w:themeShade="BF"/>
          <w:sz w:val="44"/>
          <w:szCs w:val="44"/>
          <w:lang w:val="lt-LT"/>
        </w:rPr>
        <w:t xml:space="preserve"> (C</w:t>
      </w:r>
      <w:r w:rsidR="00C97A30" w:rsidRPr="00311EF5">
        <w:rPr>
          <w:rFonts w:ascii="Arial" w:hAnsi="Arial" w:cs="Arial"/>
          <w:color w:val="2E74B5" w:themeColor="accent1" w:themeShade="BF"/>
          <w:sz w:val="44"/>
          <w:szCs w:val="44"/>
          <w:lang w:val="lt-LT"/>
        </w:rPr>
        <w:t>OVID</w:t>
      </w:r>
      <w:r w:rsidR="001D080C" w:rsidRPr="00311EF5">
        <w:rPr>
          <w:rFonts w:ascii="Arial" w:hAnsi="Arial" w:cs="Arial"/>
          <w:color w:val="2E74B5" w:themeColor="accent1" w:themeShade="BF"/>
          <w:sz w:val="44"/>
          <w:szCs w:val="44"/>
          <w:lang w:val="lt-LT"/>
        </w:rPr>
        <w:t>19)</w:t>
      </w:r>
      <w:r w:rsidRPr="00311EF5">
        <w:rPr>
          <w:rFonts w:ascii="Arial" w:hAnsi="Arial" w:cs="Arial"/>
          <w:color w:val="2E74B5" w:themeColor="accent1" w:themeShade="BF"/>
          <w:sz w:val="44"/>
          <w:szCs w:val="44"/>
          <w:lang w:val="lt-LT"/>
        </w:rPr>
        <w:t xml:space="preserve"> rekomendacijos</w:t>
      </w:r>
    </w:p>
    <w:p w14:paraId="72377A6D" w14:textId="3806F3B9" w:rsidR="001D5123" w:rsidRPr="00311EF5" w:rsidRDefault="009C25B5" w:rsidP="00267C28">
      <w:pPr>
        <w:rPr>
          <w:rFonts w:asciiTheme="minorHAnsi" w:hAnsiTheme="minorHAnsi" w:cstheme="minorHAnsi"/>
          <w:b/>
          <w:bCs/>
          <w:sz w:val="32"/>
          <w:szCs w:val="32"/>
          <w:lang w:val="lt-LT"/>
        </w:rPr>
      </w:pPr>
      <w:r w:rsidRPr="00311EF5">
        <w:rPr>
          <w:rFonts w:asciiTheme="minorHAnsi" w:hAnsiTheme="minorHAnsi" w:cstheme="minorHAnsi"/>
          <w:b/>
          <w:bCs/>
          <w:sz w:val="32"/>
          <w:szCs w:val="32"/>
          <w:lang w:val="lt-LT"/>
        </w:rPr>
        <w:t>L</w:t>
      </w:r>
      <w:r w:rsidR="00C97A30" w:rsidRPr="00311EF5">
        <w:rPr>
          <w:rFonts w:asciiTheme="minorHAnsi" w:hAnsiTheme="minorHAnsi" w:cstheme="minorHAnsi"/>
          <w:b/>
          <w:bCs/>
          <w:sz w:val="32"/>
          <w:szCs w:val="32"/>
          <w:lang w:val="lt-LT"/>
        </w:rPr>
        <w:t>I</w:t>
      </w:r>
      <w:r w:rsidRPr="00311EF5">
        <w:rPr>
          <w:rFonts w:asciiTheme="minorHAnsi" w:hAnsiTheme="minorHAnsi" w:cstheme="minorHAnsi"/>
          <w:b/>
          <w:bCs/>
          <w:sz w:val="32"/>
          <w:szCs w:val="32"/>
          <w:lang w:val="lt-LT"/>
        </w:rPr>
        <w:t>ETUVIŲ KALBA</w:t>
      </w:r>
      <w:r w:rsidR="006B4955">
        <w:rPr>
          <w:rFonts w:asciiTheme="minorHAnsi" w:hAnsiTheme="minorHAnsi" w:cstheme="minorHAnsi"/>
          <w:b/>
          <w:bCs/>
          <w:sz w:val="32"/>
          <w:szCs w:val="32"/>
          <w:lang w:val="lt-LT"/>
        </w:rPr>
        <w:t xml:space="preserve"> / </w:t>
      </w:r>
      <w:r w:rsidR="006B4955" w:rsidRPr="00311EF5">
        <w:rPr>
          <w:rFonts w:asciiTheme="minorHAnsi" w:hAnsiTheme="minorHAnsi" w:cstheme="minorHAnsi"/>
          <w:b/>
          <w:bCs/>
          <w:sz w:val="32"/>
          <w:szCs w:val="32"/>
          <w:lang w:val="lt-LT"/>
        </w:rPr>
        <w:t>LITHUANIAN</w:t>
      </w:r>
    </w:p>
    <w:p w14:paraId="40C334D6" w14:textId="120AE4CB" w:rsidR="000146E2" w:rsidRPr="00311EF5" w:rsidRDefault="000146E2" w:rsidP="000146E2">
      <w:pPr>
        <w:spacing w:after="120"/>
        <w:rPr>
          <w:rFonts w:asciiTheme="minorHAnsi" w:eastAsia="Times New Roman" w:hAnsiTheme="minorHAnsi" w:cstheme="minorHAnsi"/>
          <w:sz w:val="32"/>
          <w:szCs w:val="32"/>
          <w:lang w:val="lt-LT" w:eastAsia="en-US"/>
        </w:rPr>
      </w:pPr>
    </w:p>
    <w:p w14:paraId="2163C06C" w14:textId="3F5FB69B" w:rsidR="009C25B5" w:rsidRPr="006B4955" w:rsidRDefault="00752F66" w:rsidP="000146E2">
      <w:pPr>
        <w:spacing w:after="120"/>
        <w:rPr>
          <w:rFonts w:asciiTheme="minorHAnsi" w:eastAsia="Times New Roman" w:hAnsiTheme="minorHAnsi" w:cstheme="minorHAnsi"/>
          <w:sz w:val="24"/>
          <w:szCs w:val="24"/>
          <w:lang w:val="lt-LT" w:eastAsia="en-US"/>
        </w:rPr>
      </w:pPr>
      <w:r w:rsidRPr="006B4955">
        <w:rPr>
          <w:rFonts w:asciiTheme="minorHAnsi" w:eastAsia="Times New Roman" w:hAnsiTheme="minorHAnsi" w:cstheme="minorHAnsi"/>
          <w:sz w:val="24"/>
          <w:szCs w:val="24"/>
          <w:lang w:val="lt-LT" w:eastAsia="en-US"/>
        </w:rPr>
        <w:t xml:space="preserve">COVID-19 </w:t>
      </w:r>
      <w:r w:rsidR="009C25B5" w:rsidRPr="006B4955">
        <w:rPr>
          <w:rFonts w:asciiTheme="minorHAnsi" w:eastAsia="Times New Roman" w:hAnsiTheme="minorHAnsi" w:cstheme="minorHAnsi"/>
          <w:sz w:val="24"/>
          <w:szCs w:val="24"/>
          <w:lang w:val="lt-LT" w:eastAsia="en-US"/>
        </w:rPr>
        <w:t xml:space="preserve">– nauja liga, galinti paveikti jūsų plaučius ir kvėpavimo takus. </w:t>
      </w:r>
    </w:p>
    <w:p w14:paraId="5F5CF713" w14:textId="77777777" w:rsidR="009C25B5" w:rsidRPr="006B4955" w:rsidRDefault="009C25B5" w:rsidP="000146E2">
      <w:pPr>
        <w:spacing w:after="120"/>
        <w:rPr>
          <w:rFonts w:asciiTheme="minorHAnsi" w:eastAsia="Times New Roman" w:hAnsiTheme="minorHAnsi" w:cstheme="minorHAnsi"/>
          <w:sz w:val="24"/>
          <w:szCs w:val="24"/>
          <w:lang w:val="lt-LT" w:eastAsia="en-US"/>
        </w:rPr>
      </w:pPr>
    </w:p>
    <w:p w14:paraId="5E27BF53" w14:textId="1EA63810" w:rsidR="00752F66" w:rsidRPr="006B4955" w:rsidRDefault="001D080C" w:rsidP="000146E2">
      <w:pPr>
        <w:spacing w:after="120"/>
        <w:rPr>
          <w:rFonts w:asciiTheme="minorHAnsi" w:eastAsia="Times New Roman" w:hAnsiTheme="minorHAnsi" w:cstheme="minorHAnsi"/>
          <w:sz w:val="24"/>
          <w:szCs w:val="24"/>
          <w:lang w:val="lt-LT" w:eastAsia="en-US"/>
        </w:rPr>
      </w:pPr>
      <w:r w:rsidRPr="006B4955">
        <w:rPr>
          <w:rFonts w:asciiTheme="minorHAnsi" w:eastAsia="Times New Roman" w:hAnsiTheme="minorHAnsi" w:cstheme="minorHAnsi"/>
          <w:sz w:val="24"/>
          <w:szCs w:val="24"/>
          <w:lang w:val="lt-LT" w:eastAsia="en-US"/>
        </w:rPr>
        <w:t>Ligą</w:t>
      </w:r>
      <w:r w:rsidR="009C25B5" w:rsidRPr="006B4955">
        <w:rPr>
          <w:rFonts w:asciiTheme="minorHAnsi" w:eastAsia="Times New Roman" w:hAnsiTheme="minorHAnsi" w:cstheme="minorHAnsi"/>
          <w:sz w:val="24"/>
          <w:szCs w:val="24"/>
          <w:lang w:val="lt-LT" w:eastAsia="en-US"/>
        </w:rPr>
        <w:t xml:space="preserve"> sukelia virusas, vadinamas koronavirusu.</w:t>
      </w:r>
    </w:p>
    <w:p w14:paraId="77C5893E" w14:textId="702F1258" w:rsidR="001D080C" w:rsidRPr="006B4955" w:rsidRDefault="009C25B5" w:rsidP="000146E2">
      <w:pPr>
        <w:spacing w:after="120"/>
        <w:rPr>
          <w:rFonts w:asciiTheme="minorHAnsi" w:hAnsiTheme="minorHAnsi" w:cstheme="minorHAnsi"/>
          <w:sz w:val="24"/>
          <w:szCs w:val="24"/>
          <w:lang w:val="lt-LT"/>
        </w:rPr>
      </w:pPr>
      <w:r w:rsidRPr="006B4955">
        <w:rPr>
          <w:rFonts w:asciiTheme="minorHAnsi" w:hAnsiTheme="minorHAnsi" w:cstheme="minorHAnsi"/>
          <w:sz w:val="24"/>
          <w:szCs w:val="24"/>
          <w:lang w:val="lt-LT"/>
        </w:rPr>
        <w:t>Jei</w:t>
      </w:r>
      <w:r w:rsidR="001D080C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gu 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>turite</w:t>
      </w:r>
      <w:r w:rsidR="001D080C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žemiau išvardintus simptomus, tai turėtumėte likti namuose:</w:t>
      </w:r>
    </w:p>
    <w:p w14:paraId="78DA4615" w14:textId="3C5B4530" w:rsidR="000D39A8" w:rsidRPr="006B4955" w:rsidRDefault="009C25B5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sz w:val="24"/>
          <w:szCs w:val="24"/>
          <w:lang w:val="lt-LT"/>
        </w:rPr>
      </w:pPr>
      <w:r w:rsidRPr="006B4955">
        <w:rPr>
          <w:rFonts w:asciiTheme="minorHAnsi" w:hAnsiTheme="minorHAnsi" w:cstheme="minorHAnsi"/>
          <w:sz w:val="24"/>
          <w:szCs w:val="24"/>
          <w:lang w:val="lt-LT"/>
        </w:rPr>
        <w:t>aukštą temperatūrą</w:t>
      </w:r>
      <w:r w:rsidR="000D39A8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– 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>karštis jaučiamas ant krūtinės ir nugaros;</w:t>
      </w:r>
    </w:p>
    <w:p w14:paraId="454A7946" w14:textId="60208464" w:rsidR="00B73148" w:rsidRPr="006B4955" w:rsidRDefault="001D080C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sz w:val="24"/>
          <w:szCs w:val="24"/>
          <w:lang w:val="lt-LT"/>
        </w:rPr>
      </w:pP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naują </w:t>
      </w:r>
      <w:r w:rsidR="00734FA6" w:rsidRPr="006B4955">
        <w:rPr>
          <w:rFonts w:asciiTheme="minorHAnsi" w:hAnsiTheme="minorHAnsi" w:cstheme="minorHAnsi"/>
          <w:sz w:val="24"/>
          <w:szCs w:val="24"/>
          <w:lang w:val="lt-LT"/>
        </w:rPr>
        <w:t>besitęsiantį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kosulį.</w:t>
      </w:r>
    </w:p>
    <w:p w14:paraId="6CD95F77" w14:textId="77777777" w:rsidR="00D97244" w:rsidRPr="00311EF5" w:rsidRDefault="00D97244" w:rsidP="000146E2">
      <w:pPr>
        <w:spacing w:after="120"/>
        <w:rPr>
          <w:rFonts w:ascii="Arial" w:hAnsi="Arial" w:cs="Arial"/>
          <w:sz w:val="32"/>
          <w:szCs w:val="32"/>
          <w:lang w:val="lt-LT"/>
        </w:rPr>
      </w:pPr>
    </w:p>
    <w:p w14:paraId="3AEFD1EA" w14:textId="1574F74B" w:rsidR="00F67B88" w:rsidRPr="00311EF5" w:rsidRDefault="009C25B5" w:rsidP="000146E2">
      <w:pPr>
        <w:spacing w:after="120"/>
        <w:rPr>
          <w:rFonts w:ascii="Arial" w:hAnsi="Arial" w:cs="Arial"/>
          <w:b/>
          <w:bCs/>
          <w:color w:val="0070C0"/>
          <w:sz w:val="36"/>
          <w:szCs w:val="36"/>
          <w:lang w:val="lt-LT"/>
        </w:rPr>
      </w:pPr>
      <w:r w:rsidRPr="00311EF5">
        <w:rPr>
          <w:rFonts w:ascii="Arial" w:hAnsi="Arial" w:cs="Arial"/>
          <w:b/>
          <w:bCs/>
          <w:color w:val="0070C0"/>
          <w:sz w:val="36"/>
          <w:szCs w:val="36"/>
          <w:lang w:val="lt-LT"/>
        </w:rPr>
        <w:t>Kiek laiko reikia praleisti namuose?</w:t>
      </w:r>
    </w:p>
    <w:p w14:paraId="5EE62445" w14:textId="66362395" w:rsidR="00B73148" w:rsidRPr="006B4955" w:rsidRDefault="009C25B5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sz w:val="24"/>
          <w:szCs w:val="24"/>
          <w:lang w:val="lt-LT"/>
        </w:rPr>
      </w:pPr>
      <w:r w:rsidRPr="00311EF5">
        <w:rPr>
          <w:rFonts w:asciiTheme="minorHAnsi" w:hAnsiTheme="minorHAnsi" w:cstheme="minorHAnsi"/>
          <w:sz w:val="32"/>
          <w:szCs w:val="32"/>
          <w:lang w:val="lt-LT"/>
        </w:rPr>
        <w:t xml:space="preserve"> 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>Visi, kurie jaučia simp</w:t>
      </w:r>
      <w:r w:rsidR="006152A7" w:rsidRPr="006B4955">
        <w:rPr>
          <w:rFonts w:asciiTheme="minorHAnsi" w:hAnsiTheme="minorHAnsi" w:cstheme="minorHAnsi"/>
          <w:sz w:val="24"/>
          <w:szCs w:val="24"/>
          <w:lang w:val="lt-LT"/>
        </w:rPr>
        <w:t>t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omus, namuose turėtų </w:t>
      </w:r>
      <w:r w:rsidR="00C43642" w:rsidRPr="006B4955">
        <w:rPr>
          <w:rFonts w:asciiTheme="minorHAnsi" w:hAnsiTheme="minorHAnsi" w:cstheme="minorHAnsi"/>
          <w:sz w:val="24"/>
          <w:szCs w:val="24"/>
          <w:lang w:val="lt-LT"/>
        </w:rPr>
        <w:t>praleisti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bent </w:t>
      </w:r>
      <w:r w:rsidR="00EF05D3" w:rsidRPr="006B4955">
        <w:rPr>
          <w:rFonts w:asciiTheme="minorHAnsi" w:hAnsiTheme="minorHAnsi" w:cstheme="minorHAnsi"/>
          <w:sz w:val="24"/>
          <w:szCs w:val="24"/>
          <w:lang w:val="lt-LT"/>
        </w:rPr>
        <w:t>7 dienas</w:t>
      </w:r>
      <w:r w:rsidR="00C066CD" w:rsidRPr="006B4955">
        <w:rPr>
          <w:rFonts w:asciiTheme="minorHAnsi" w:hAnsiTheme="minorHAnsi" w:cstheme="minorHAnsi"/>
          <w:sz w:val="24"/>
          <w:szCs w:val="24"/>
          <w:lang w:val="lt-LT"/>
        </w:rPr>
        <w:t>;</w:t>
      </w:r>
    </w:p>
    <w:p w14:paraId="2E0A6709" w14:textId="7BA6427C" w:rsidR="00B73148" w:rsidRPr="006B4955" w:rsidRDefault="00EF05D3" w:rsidP="00EF05D3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sz w:val="24"/>
          <w:szCs w:val="24"/>
          <w:lang w:val="lt-LT"/>
        </w:rPr>
      </w:pP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Jeigu </w:t>
      </w:r>
      <w:r w:rsidR="001D080C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būstu dalinatės su kitais asmenimis, tai norėdami užkirsti kelią infekcijos plitimui, pastarieji asmenys </w:t>
      </w:r>
      <w:r w:rsidR="00C066CD" w:rsidRPr="006B4955">
        <w:rPr>
          <w:rFonts w:asciiTheme="minorHAnsi" w:hAnsiTheme="minorHAnsi" w:cstheme="minorHAnsi"/>
          <w:sz w:val="24"/>
          <w:szCs w:val="24"/>
          <w:lang w:val="lt-LT"/>
        </w:rPr>
        <w:t>namie turėtų praleisti bent 14 dienų;</w:t>
      </w:r>
    </w:p>
    <w:p w14:paraId="37EA6AE1" w14:textId="4BB974CF" w:rsidR="00B73148" w:rsidRPr="006B4955" w:rsidRDefault="00EF05D3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sz w:val="24"/>
          <w:szCs w:val="24"/>
          <w:lang w:val="lt-LT"/>
        </w:rPr>
      </w:pP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Po 14 dienų, visi </w:t>
      </w:r>
      <w:r w:rsidR="00C066CD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su jumis gyvenantys 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asmenys, kurie </w:t>
      </w:r>
      <w:r w:rsidR="00D23F3F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neturi 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simptomų, gali </w:t>
      </w:r>
      <w:bookmarkStart w:id="1" w:name="_Hlk35521297"/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grįžti </w:t>
      </w:r>
      <w:r w:rsidR="00C066CD" w:rsidRPr="006B4955">
        <w:rPr>
          <w:rFonts w:asciiTheme="minorHAnsi" w:hAnsiTheme="minorHAnsi" w:cstheme="minorHAnsi"/>
          <w:sz w:val="24"/>
          <w:szCs w:val="24"/>
          <w:lang w:val="lt-LT"/>
        </w:rPr>
        <w:t>prie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įprast</w:t>
      </w:r>
      <w:r w:rsidR="00C066CD" w:rsidRPr="006B4955">
        <w:rPr>
          <w:rFonts w:asciiTheme="minorHAnsi" w:hAnsiTheme="minorHAnsi" w:cstheme="minorHAnsi"/>
          <w:sz w:val="24"/>
          <w:szCs w:val="24"/>
          <w:lang w:val="lt-LT"/>
        </w:rPr>
        <w:t>os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rutin</w:t>
      </w:r>
      <w:bookmarkEnd w:id="1"/>
      <w:r w:rsidR="00C066CD" w:rsidRPr="006B4955">
        <w:rPr>
          <w:rFonts w:asciiTheme="minorHAnsi" w:hAnsiTheme="minorHAnsi" w:cstheme="minorHAnsi"/>
          <w:sz w:val="24"/>
          <w:szCs w:val="24"/>
          <w:lang w:val="lt-LT"/>
        </w:rPr>
        <w:t>os;</w:t>
      </w:r>
    </w:p>
    <w:p w14:paraId="2B574FA5" w14:textId="34E225C9" w:rsidR="00EF05D3" w:rsidRPr="006B4955" w:rsidRDefault="00EF05D3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sz w:val="24"/>
          <w:szCs w:val="24"/>
          <w:lang w:val="lt-LT"/>
        </w:rPr>
      </w:pP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Jeigu bet kuris </w:t>
      </w:r>
      <w:r w:rsidR="00C066CD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su jumis gyvenantis 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>asmuo</w:t>
      </w:r>
      <w:r w:rsidR="00C066CD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>jaučia simptomus, tai namuose jie tur</w:t>
      </w:r>
      <w:r w:rsidR="00C066CD" w:rsidRPr="006B4955">
        <w:rPr>
          <w:rFonts w:asciiTheme="minorHAnsi" w:hAnsiTheme="minorHAnsi" w:cstheme="minorHAnsi"/>
          <w:sz w:val="24"/>
          <w:szCs w:val="24"/>
          <w:lang w:val="lt-LT"/>
        </w:rPr>
        <w:t>ėtų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likti 7 dienas, pradedant skaičiuoti nuo tos dienos, ku</w:t>
      </w:r>
      <w:r w:rsidR="00B01AA8" w:rsidRPr="006B4955">
        <w:rPr>
          <w:rFonts w:asciiTheme="minorHAnsi" w:hAnsiTheme="minorHAnsi" w:cstheme="minorHAnsi"/>
          <w:sz w:val="24"/>
          <w:szCs w:val="24"/>
          <w:lang w:val="lt-LT"/>
        </w:rPr>
        <w:t>o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>met tie simptomai pasireiškė. Namuose jie turi likti net ir tuo atveju, jeigu tai užtruktų ilgiau ne</w:t>
      </w:r>
      <w:r w:rsidR="006271AE" w:rsidRPr="006B4955">
        <w:rPr>
          <w:rFonts w:asciiTheme="minorHAnsi" w:hAnsiTheme="minorHAnsi" w:cstheme="minorHAnsi"/>
          <w:sz w:val="24"/>
          <w:szCs w:val="24"/>
          <w:lang w:val="lt-LT"/>
        </w:rPr>
        <w:t>gu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14 dienų.</w:t>
      </w:r>
    </w:p>
    <w:p w14:paraId="401B332E" w14:textId="56F995A5" w:rsidR="00B73148" w:rsidRPr="006B4955" w:rsidRDefault="00EF05D3" w:rsidP="002C4B21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sz w:val="24"/>
          <w:szCs w:val="24"/>
          <w:lang w:val="lt-LT"/>
        </w:rPr>
      </w:pPr>
      <w:r w:rsidRPr="006B4955">
        <w:rPr>
          <w:rFonts w:asciiTheme="minorHAnsi" w:eastAsia="Times New Roman" w:hAnsiTheme="minorHAnsi" w:cstheme="minorHAnsi"/>
          <w:sz w:val="24"/>
          <w:szCs w:val="24"/>
          <w:lang w:val="lt-LT"/>
        </w:rPr>
        <w:t xml:space="preserve">Jeigu gyvenate su asmeniu, kuriam yra 70 arba daugiau metų, kuris turi ilgalaikių susirgimų, laukiasi kūdikio arba turi silpną </w:t>
      </w:r>
      <w:r w:rsidR="002C4B21" w:rsidRPr="006B4955">
        <w:rPr>
          <w:rFonts w:asciiTheme="minorHAnsi" w:eastAsia="Times New Roman" w:hAnsiTheme="minorHAnsi" w:cstheme="minorHAnsi"/>
          <w:sz w:val="24"/>
          <w:szCs w:val="24"/>
          <w:lang w:val="lt-LT"/>
        </w:rPr>
        <w:t xml:space="preserve">imuninę sistemą, </w:t>
      </w:r>
      <w:r w:rsidR="009C37E0" w:rsidRPr="006B4955">
        <w:rPr>
          <w:rFonts w:asciiTheme="minorHAnsi" w:eastAsia="Times New Roman" w:hAnsiTheme="minorHAnsi" w:cstheme="minorHAnsi"/>
          <w:sz w:val="24"/>
          <w:szCs w:val="24"/>
          <w:lang w:val="lt-LT"/>
        </w:rPr>
        <w:t>tuomet</w:t>
      </w:r>
      <w:r w:rsidR="002C4B21" w:rsidRPr="006B4955">
        <w:rPr>
          <w:rFonts w:asciiTheme="minorHAnsi" w:eastAsia="Times New Roman" w:hAnsiTheme="minorHAnsi" w:cstheme="minorHAnsi"/>
          <w:sz w:val="24"/>
          <w:szCs w:val="24"/>
          <w:lang w:val="lt-LT"/>
        </w:rPr>
        <w:t xml:space="preserve"> pabandykite surasti </w:t>
      </w:r>
      <w:r w:rsidR="00C43642" w:rsidRPr="006B4955">
        <w:rPr>
          <w:rFonts w:asciiTheme="minorHAnsi" w:eastAsia="Times New Roman" w:hAnsiTheme="minorHAnsi" w:cstheme="minorHAnsi"/>
          <w:sz w:val="24"/>
          <w:szCs w:val="24"/>
          <w:lang w:val="lt-LT"/>
        </w:rPr>
        <w:t>gyvenamąją vietą</w:t>
      </w:r>
      <w:r w:rsidR="002C4B21" w:rsidRPr="006B4955">
        <w:rPr>
          <w:rFonts w:asciiTheme="minorHAnsi" w:eastAsia="Times New Roman" w:hAnsiTheme="minorHAnsi" w:cstheme="minorHAnsi"/>
          <w:sz w:val="24"/>
          <w:szCs w:val="24"/>
          <w:lang w:val="lt-LT"/>
        </w:rPr>
        <w:t>, kurioje jie galėtų apsistoti 14 dienų.</w:t>
      </w:r>
    </w:p>
    <w:p w14:paraId="1E8A840D" w14:textId="05926628" w:rsidR="002B220B" w:rsidRPr="006B4955" w:rsidRDefault="002C4B21" w:rsidP="00D95BD1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sz w:val="24"/>
          <w:szCs w:val="24"/>
          <w:lang w:val="lt-LT"/>
        </w:rPr>
      </w:pPr>
      <w:r w:rsidRPr="006B4955">
        <w:rPr>
          <w:rFonts w:asciiTheme="minorHAnsi" w:eastAsia="Times New Roman" w:hAnsiTheme="minorHAnsi" w:cstheme="minorHAnsi"/>
          <w:sz w:val="24"/>
          <w:szCs w:val="24"/>
          <w:lang w:val="lt-LT"/>
        </w:rPr>
        <w:t>Jei namuose turite likti kartu, stenkitės kie</w:t>
      </w:r>
      <w:bookmarkStart w:id="2" w:name="_GoBack"/>
      <w:bookmarkEnd w:id="2"/>
      <w:r w:rsidRPr="006B4955">
        <w:rPr>
          <w:rFonts w:asciiTheme="minorHAnsi" w:eastAsia="Times New Roman" w:hAnsiTheme="minorHAnsi" w:cstheme="minorHAnsi"/>
          <w:sz w:val="24"/>
          <w:szCs w:val="24"/>
          <w:lang w:val="lt-LT"/>
        </w:rPr>
        <w:t>k įmanoma atsiriboti vieni nuo kitų.</w:t>
      </w:r>
      <w:r w:rsidR="002B220B" w:rsidRPr="006B4955">
        <w:rPr>
          <w:rFonts w:ascii="Arial" w:hAnsi="Arial" w:cs="Arial"/>
          <w:sz w:val="24"/>
          <w:szCs w:val="24"/>
          <w:lang w:val="lt-LT"/>
        </w:rPr>
        <w:br w:type="page"/>
      </w:r>
    </w:p>
    <w:p w14:paraId="6F865EB1" w14:textId="3A43CBD3" w:rsidR="00D97244" w:rsidRPr="006B4955" w:rsidRDefault="006B4955" w:rsidP="0086616F">
      <w:pPr>
        <w:rPr>
          <w:rStyle w:val="Hyperlink"/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color w:val="0070C0"/>
          <w:sz w:val="24"/>
          <w:szCs w:val="24"/>
          <w:u w:val="single"/>
          <w:lang w:val="lt-LT"/>
        </w:rPr>
        <w:lastRenderedPageBreak/>
        <w:fldChar w:fldCharType="begin"/>
      </w:r>
      <w:r>
        <w:rPr>
          <w:rFonts w:ascii="Arial" w:hAnsi="Arial" w:cs="Arial"/>
          <w:color w:val="0070C0"/>
          <w:sz w:val="24"/>
          <w:szCs w:val="24"/>
          <w:u w:val="single"/>
          <w:lang w:val="lt-LT"/>
        </w:rPr>
        <w:instrText xml:space="preserve"> HYPERLINK "https://www.nhs.uk/conditions/coronavirus-covid-19/self-isolation-advice/" </w:instrText>
      </w:r>
      <w:r>
        <w:rPr>
          <w:rFonts w:ascii="Arial" w:hAnsi="Arial" w:cs="Arial"/>
          <w:color w:val="0070C0"/>
          <w:sz w:val="24"/>
          <w:szCs w:val="24"/>
          <w:u w:val="single"/>
          <w:lang w:val="lt-LT"/>
        </w:rPr>
      </w:r>
      <w:r>
        <w:rPr>
          <w:rFonts w:ascii="Arial" w:hAnsi="Arial" w:cs="Arial"/>
          <w:color w:val="0070C0"/>
          <w:sz w:val="24"/>
          <w:szCs w:val="24"/>
          <w:u w:val="single"/>
          <w:lang w:val="lt-LT"/>
        </w:rPr>
        <w:fldChar w:fldCharType="separate"/>
      </w:r>
    </w:p>
    <w:p w14:paraId="7B5D5D4A" w14:textId="43ADEFC8" w:rsidR="002921EC" w:rsidRPr="00C97A30" w:rsidRDefault="002C4B21" w:rsidP="0086616F">
      <w:pPr>
        <w:rPr>
          <w:rFonts w:ascii="Arial" w:hAnsi="Arial" w:cs="Arial"/>
          <w:color w:val="0070C0"/>
          <w:u w:val="single"/>
          <w:lang w:val="lt-LT"/>
        </w:rPr>
      </w:pPr>
      <w:r w:rsidRPr="006B4955">
        <w:rPr>
          <w:rStyle w:val="Hyperlink"/>
          <w:rFonts w:ascii="Arial" w:hAnsi="Arial" w:cs="Arial"/>
          <w:sz w:val="24"/>
          <w:szCs w:val="24"/>
          <w:lang w:val="lt-LT"/>
        </w:rPr>
        <w:t xml:space="preserve">Patarimai </w:t>
      </w:r>
      <w:r w:rsidR="00C066CD" w:rsidRPr="006B4955">
        <w:rPr>
          <w:rStyle w:val="Hyperlink"/>
          <w:rFonts w:ascii="Arial" w:hAnsi="Arial" w:cs="Arial"/>
          <w:sz w:val="24"/>
          <w:szCs w:val="24"/>
          <w:lang w:val="lt-LT"/>
        </w:rPr>
        <w:t>būnant namuose</w:t>
      </w:r>
      <w:r w:rsidR="006B4955">
        <w:rPr>
          <w:rFonts w:ascii="Arial" w:hAnsi="Arial" w:cs="Arial"/>
          <w:color w:val="0070C0"/>
          <w:sz w:val="24"/>
          <w:szCs w:val="24"/>
          <w:u w:val="single"/>
          <w:lang w:val="lt-LT"/>
        </w:rPr>
        <w:fldChar w:fldCharType="end"/>
      </w:r>
    </w:p>
    <w:p w14:paraId="5AAE59A6" w14:textId="77777777" w:rsidR="0003289A" w:rsidRPr="00C97A30" w:rsidRDefault="0003289A" w:rsidP="0003289A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  <w:lang w:val="lt-LT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3289A" w:rsidRPr="00C97A30" w14:paraId="61E93918" w14:textId="77777777" w:rsidTr="0003289A">
        <w:trPr>
          <w:trHeight w:val="3633"/>
        </w:trPr>
        <w:tc>
          <w:tcPr>
            <w:tcW w:w="3398" w:type="dxa"/>
          </w:tcPr>
          <w:p w14:paraId="7E6C839F" w14:textId="5491C2E5" w:rsidR="00D90D75" w:rsidRPr="00C97A30" w:rsidRDefault="0003289A" w:rsidP="00632380">
            <w:pPr>
              <w:jc w:val="center"/>
              <w:rPr>
                <w:rFonts w:asciiTheme="minorHAnsi" w:hAnsiTheme="minorHAnsi" w:cstheme="minorBidi"/>
                <w:lang w:val="lt-LT"/>
              </w:rPr>
            </w:pPr>
            <w:r w:rsidRPr="00C97A30">
              <w:rPr>
                <w:rFonts w:asciiTheme="minorHAnsi" w:hAnsiTheme="minorHAnsi" w:cstheme="minorBidi"/>
                <w:noProof/>
                <w:lang w:val="lt-LT"/>
              </w:rPr>
              <w:drawing>
                <wp:inline distT="0" distB="0" distL="0" distR="0" wp14:anchorId="76EEA3AE" wp14:editId="3210B11B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13406" w14:textId="2D7FBCF8" w:rsidR="00D21B1A" w:rsidRPr="00C97A30" w:rsidRDefault="002C4B21" w:rsidP="00632380">
            <w:pPr>
              <w:jc w:val="center"/>
              <w:rPr>
                <w:rFonts w:asciiTheme="minorHAnsi" w:hAnsiTheme="minorHAnsi" w:cstheme="minorBidi"/>
                <w:lang w:val="lt-LT"/>
              </w:rPr>
            </w:pPr>
            <w:r w:rsidRPr="00C97A30">
              <w:rPr>
                <w:rFonts w:asciiTheme="minorHAnsi" w:hAnsiTheme="minorHAnsi" w:cstheme="minorBidi"/>
                <w:lang w:val="lt-LT"/>
              </w:rPr>
              <w:t xml:space="preserve">Neikite į darbą, mokyklą, pas šeimos gydytoją, į vaistinę ar ligoninę </w:t>
            </w:r>
          </w:p>
        </w:tc>
        <w:tc>
          <w:tcPr>
            <w:tcW w:w="3398" w:type="dxa"/>
          </w:tcPr>
          <w:p w14:paraId="5B1265CC" w14:textId="6F535E19" w:rsidR="003C0560" w:rsidRPr="00C97A30" w:rsidRDefault="0003289A" w:rsidP="00632380">
            <w:pPr>
              <w:jc w:val="center"/>
              <w:rPr>
                <w:rFonts w:asciiTheme="minorHAnsi" w:hAnsiTheme="minorHAnsi" w:cstheme="minorBidi"/>
                <w:lang w:val="lt-LT"/>
              </w:rPr>
            </w:pPr>
            <w:r w:rsidRPr="00C97A30">
              <w:rPr>
                <w:rFonts w:asciiTheme="minorHAnsi" w:hAnsiTheme="minorHAnsi" w:cstheme="minorBidi"/>
                <w:noProof/>
                <w:lang w:val="lt-LT"/>
              </w:rPr>
              <w:drawing>
                <wp:inline distT="0" distB="0" distL="0" distR="0" wp14:anchorId="6C4DDE9D" wp14:editId="6187107D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5865A" w14:textId="5C8AE0A1" w:rsidR="00D21B1A" w:rsidRPr="00C97A30" w:rsidRDefault="002C4B21" w:rsidP="00632380">
            <w:pPr>
              <w:jc w:val="center"/>
              <w:rPr>
                <w:rFonts w:asciiTheme="minorHAnsi" w:hAnsiTheme="minorHAnsi" w:cstheme="minorBidi"/>
                <w:lang w:val="lt-LT"/>
              </w:rPr>
            </w:pPr>
            <w:r w:rsidRPr="00C97A30">
              <w:rPr>
                <w:rFonts w:asciiTheme="minorHAnsi" w:hAnsiTheme="minorHAnsi" w:cstheme="minorBidi"/>
                <w:lang w:val="lt-LT"/>
              </w:rPr>
              <w:t xml:space="preserve">Naudokite atskirus prietaisus/įrenginius arba pasinaudoję </w:t>
            </w:r>
            <w:r w:rsidR="00C066CD" w:rsidRPr="00C97A30">
              <w:rPr>
                <w:rFonts w:asciiTheme="minorHAnsi" w:hAnsiTheme="minorHAnsi" w:cstheme="minorBidi"/>
                <w:lang w:val="lt-LT"/>
              </w:rPr>
              <w:t>nuvalykite</w:t>
            </w:r>
          </w:p>
        </w:tc>
        <w:tc>
          <w:tcPr>
            <w:tcW w:w="3398" w:type="dxa"/>
          </w:tcPr>
          <w:p w14:paraId="0851EF85" w14:textId="0A2E0525" w:rsidR="00AF3C0D" w:rsidRPr="00C97A30" w:rsidRDefault="0003289A" w:rsidP="00632380">
            <w:pPr>
              <w:jc w:val="center"/>
              <w:rPr>
                <w:rFonts w:asciiTheme="minorHAnsi" w:hAnsiTheme="minorHAnsi" w:cstheme="minorBidi"/>
                <w:lang w:val="lt-LT"/>
              </w:rPr>
            </w:pPr>
            <w:r w:rsidRPr="00C97A30">
              <w:rPr>
                <w:rFonts w:asciiTheme="minorHAnsi" w:hAnsiTheme="minorHAnsi" w:cstheme="minorBidi"/>
                <w:noProof/>
                <w:lang w:val="lt-LT"/>
              </w:rPr>
              <w:drawing>
                <wp:inline distT="0" distB="0" distL="0" distR="0" wp14:anchorId="228807AD" wp14:editId="6123F151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4CE747" w14:textId="77777777" w:rsidR="002C4B21" w:rsidRPr="00C97A30" w:rsidRDefault="002C4B21" w:rsidP="0003289A">
            <w:pPr>
              <w:jc w:val="center"/>
              <w:rPr>
                <w:rFonts w:asciiTheme="minorHAnsi" w:hAnsiTheme="minorHAnsi" w:cstheme="minorBidi"/>
                <w:lang w:val="lt-LT"/>
              </w:rPr>
            </w:pPr>
            <w:r w:rsidRPr="00C97A30">
              <w:rPr>
                <w:rFonts w:asciiTheme="minorHAnsi" w:hAnsiTheme="minorHAnsi" w:cstheme="minorBidi"/>
                <w:lang w:val="lt-LT"/>
              </w:rPr>
              <w:t xml:space="preserve">Venkite artimo kontakto </w:t>
            </w:r>
          </w:p>
          <w:p w14:paraId="33BFD8B4" w14:textId="2E1615BE" w:rsidR="00D21B1A" w:rsidRPr="00C97A30" w:rsidRDefault="002C4B21" w:rsidP="0003289A">
            <w:pPr>
              <w:jc w:val="center"/>
              <w:rPr>
                <w:lang w:val="lt-LT"/>
              </w:rPr>
            </w:pPr>
            <w:r w:rsidRPr="00C97A30">
              <w:rPr>
                <w:rFonts w:asciiTheme="minorHAnsi" w:hAnsiTheme="minorHAnsi" w:cstheme="minorBidi"/>
                <w:lang w:val="lt-LT"/>
              </w:rPr>
              <w:t>su kitais žmonėmis</w:t>
            </w:r>
          </w:p>
        </w:tc>
      </w:tr>
      <w:tr w:rsidR="0003289A" w:rsidRPr="00C97A30" w14:paraId="35E3DFB8" w14:textId="77777777" w:rsidTr="0003289A">
        <w:trPr>
          <w:trHeight w:val="3609"/>
        </w:trPr>
        <w:tc>
          <w:tcPr>
            <w:tcW w:w="3398" w:type="dxa"/>
          </w:tcPr>
          <w:p w14:paraId="1BAFF80C" w14:textId="719E7FFF" w:rsidR="00632380" w:rsidRPr="00C97A30" w:rsidRDefault="0003289A" w:rsidP="00632380">
            <w:pPr>
              <w:jc w:val="center"/>
              <w:rPr>
                <w:rFonts w:asciiTheme="minorHAnsi" w:hAnsiTheme="minorHAnsi" w:cstheme="minorHAnsi"/>
                <w:lang w:val="lt-LT"/>
              </w:rPr>
            </w:pPr>
            <w:r w:rsidRPr="00C97A30">
              <w:rPr>
                <w:rFonts w:asciiTheme="minorHAnsi" w:hAnsiTheme="minorHAnsi" w:cstheme="minorHAnsi"/>
                <w:noProof/>
                <w:lang w:val="lt-LT"/>
              </w:rPr>
              <w:drawing>
                <wp:inline distT="0" distB="0" distL="0" distR="0" wp14:anchorId="68A15484" wp14:editId="11D75373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04767" w14:textId="033C8D77" w:rsidR="00D21B1A" w:rsidRPr="00C97A30" w:rsidRDefault="002C4B21" w:rsidP="00632380">
            <w:pPr>
              <w:jc w:val="center"/>
              <w:rPr>
                <w:rFonts w:asciiTheme="minorHAnsi" w:hAnsiTheme="minorHAnsi" w:cstheme="minorHAnsi"/>
                <w:lang w:val="lt-LT"/>
              </w:rPr>
            </w:pPr>
            <w:r w:rsidRPr="00C97A30">
              <w:rPr>
                <w:rFonts w:asciiTheme="minorHAnsi" w:hAnsiTheme="minorHAnsi" w:cstheme="minorHAnsi"/>
                <w:lang w:val="lt-LT"/>
              </w:rPr>
              <w:t>Naudokitės maisto ir vaistų pristatymo į namus paslaugomis</w:t>
            </w:r>
          </w:p>
        </w:tc>
        <w:tc>
          <w:tcPr>
            <w:tcW w:w="3398" w:type="dxa"/>
          </w:tcPr>
          <w:p w14:paraId="4E0C7E86" w14:textId="4EB9026C" w:rsidR="00632380" w:rsidRPr="00C97A30" w:rsidRDefault="0003289A" w:rsidP="00632380">
            <w:pPr>
              <w:jc w:val="center"/>
              <w:rPr>
                <w:rFonts w:asciiTheme="minorHAnsi" w:hAnsiTheme="minorHAnsi" w:cstheme="minorHAnsi"/>
                <w:lang w:val="lt-LT"/>
              </w:rPr>
            </w:pPr>
            <w:r w:rsidRPr="00C97A30">
              <w:rPr>
                <w:rFonts w:asciiTheme="minorHAnsi" w:hAnsiTheme="minorHAnsi" w:cstheme="minorHAnsi"/>
                <w:noProof/>
                <w:lang w:val="lt-LT"/>
              </w:rPr>
              <w:drawing>
                <wp:inline distT="0" distB="0" distL="0" distR="0" wp14:anchorId="2A9EC1BA" wp14:editId="3C1CCF2D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013A7" w14:textId="1828FBDB" w:rsidR="00D21B1A" w:rsidRPr="00C97A30" w:rsidRDefault="002C4B21" w:rsidP="00632380">
            <w:pPr>
              <w:jc w:val="center"/>
              <w:rPr>
                <w:rFonts w:asciiTheme="minorHAnsi" w:hAnsiTheme="minorHAnsi" w:cstheme="minorHAnsi"/>
                <w:lang w:val="lt-LT"/>
              </w:rPr>
            </w:pPr>
            <w:r w:rsidRPr="00C97A30">
              <w:rPr>
                <w:rFonts w:asciiTheme="minorHAnsi" w:hAnsiTheme="minorHAnsi" w:cstheme="minorHAnsi"/>
                <w:lang w:val="lt-LT"/>
              </w:rPr>
              <w:t>Nepriimkite svečių</w:t>
            </w:r>
          </w:p>
        </w:tc>
        <w:tc>
          <w:tcPr>
            <w:tcW w:w="3398" w:type="dxa"/>
          </w:tcPr>
          <w:p w14:paraId="77FB4558" w14:textId="41E065DC" w:rsidR="00632380" w:rsidRPr="00C97A30" w:rsidRDefault="0003289A" w:rsidP="00632380">
            <w:pPr>
              <w:jc w:val="center"/>
              <w:rPr>
                <w:rFonts w:asciiTheme="minorHAnsi" w:hAnsiTheme="minorHAnsi" w:cstheme="minorHAnsi"/>
                <w:bCs/>
                <w:lang w:val="lt-LT"/>
              </w:rPr>
            </w:pPr>
            <w:r w:rsidRPr="00C97A30">
              <w:rPr>
                <w:rFonts w:asciiTheme="minorHAnsi" w:hAnsiTheme="minorHAnsi" w:cstheme="minorHAnsi"/>
                <w:bCs/>
                <w:noProof/>
                <w:lang w:val="lt-LT"/>
              </w:rPr>
              <w:drawing>
                <wp:inline distT="0" distB="0" distL="0" distR="0" wp14:anchorId="58B086BB" wp14:editId="3B9D62DC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CE18EE" w14:textId="77777777" w:rsidR="002C4B21" w:rsidRPr="00C97A30" w:rsidRDefault="002C4B21" w:rsidP="00632380">
            <w:pPr>
              <w:jc w:val="center"/>
              <w:rPr>
                <w:rFonts w:asciiTheme="minorHAnsi" w:hAnsiTheme="minorHAnsi" w:cstheme="minorHAnsi"/>
                <w:bCs/>
                <w:lang w:val="lt-LT"/>
              </w:rPr>
            </w:pPr>
            <w:r w:rsidRPr="00C97A30">
              <w:rPr>
                <w:rFonts w:asciiTheme="minorHAnsi" w:hAnsiTheme="minorHAnsi" w:cstheme="minorHAnsi"/>
                <w:bCs/>
                <w:lang w:val="lt-LT"/>
              </w:rPr>
              <w:t xml:space="preserve">Jeigu įmanoma, </w:t>
            </w:r>
          </w:p>
          <w:p w14:paraId="0FA6D98F" w14:textId="17697132" w:rsidR="002C4B21" w:rsidRPr="00C97A30" w:rsidRDefault="002C4B21" w:rsidP="00632380">
            <w:pPr>
              <w:jc w:val="center"/>
              <w:rPr>
                <w:rFonts w:asciiTheme="minorHAnsi" w:hAnsiTheme="minorHAnsi" w:cstheme="minorHAnsi"/>
                <w:bCs/>
                <w:lang w:val="lt-LT"/>
              </w:rPr>
            </w:pPr>
            <w:r w:rsidRPr="00C97A30">
              <w:rPr>
                <w:rFonts w:asciiTheme="minorHAnsi" w:hAnsiTheme="minorHAnsi" w:cstheme="minorHAnsi"/>
                <w:bCs/>
                <w:lang w:val="lt-LT"/>
              </w:rPr>
              <w:t xml:space="preserve">miegokite </w:t>
            </w:r>
            <w:r w:rsidR="00C066CD" w:rsidRPr="00C97A30">
              <w:rPr>
                <w:rFonts w:asciiTheme="minorHAnsi" w:hAnsiTheme="minorHAnsi" w:cstheme="minorHAnsi"/>
                <w:bCs/>
                <w:lang w:val="lt-LT"/>
              </w:rPr>
              <w:t>atskirai</w:t>
            </w:r>
          </w:p>
          <w:p w14:paraId="29FEFAAF" w14:textId="61F62573" w:rsidR="00D21B1A" w:rsidRPr="00C97A30" w:rsidRDefault="00D21B1A" w:rsidP="00632380">
            <w:pPr>
              <w:jc w:val="center"/>
              <w:rPr>
                <w:rFonts w:asciiTheme="minorHAnsi" w:hAnsiTheme="minorHAnsi" w:cstheme="minorHAnsi"/>
                <w:strike/>
                <w:lang w:val="lt-LT"/>
              </w:rPr>
            </w:pPr>
          </w:p>
        </w:tc>
      </w:tr>
      <w:tr w:rsidR="0003289A" w:rsidRPr="00C97A30" w14:paraId="2B306733" w14:textId="77777777" w:rsidTr="0003289A">
        <w:trPr>
          <w:trHeight w:val="3623"/>
        </w:trPr>
        <w:tc>
          <w:tcPr>
            <w:tcW w:w="3398" w:type="dxa"/>
          </w:tcPr>
          <w:p w14:paraId="2460312F" w14:textId="1C02AE31" w:rsidR="00632380" w:rsidRPr="00C97A30" w:rsidRDefault="0003289A" w:rsidP="00632380">
            <w:pPr>
              <w:jc w:val="center"/>
              <w:rPr>
                <w:rFonts w:asciiTheme="minorHAnsi" w:hAnsiTheme="minorHAnsi" w:cstheme="minorHAnsi"/>
                <w:bCs/>
                <w:lang w:val="lt-LT"/>
              </w:rPr>
            </w:pPr>
            <w:r w:rsidRPr="00C97A30">
              <w:rPr>
                <w:rFonts w:asciiTheme="minorHAnsi" w:hAnsiTheme="minorHAnsi" w:cstheme="minorHAnsi"/>
                <w:bCs/>
                <w:noProof/>
                <w:lang w:val="lt-LT"/>
              </w:rPr>
              <w:drawing>
                <wp:inline distT="0" distB="0" distL="0" distR="0" wp14:anchorId="2DE14087" wp14:editId="3181E70A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A6F03" w14:textId="18878183" w:rsidR="00D21B1A" w:rsidRPr="00C97A30" w:rsidRDefault="002C4B21" w:rsidP="00632380">
            <w:pPr>
              <w:jc w:val="center"/>
              <w:rPr>
                <w:rFonts w:asciiTheme="minorHAnsi" w:hAnsiTheme="minorHAnsi" w:cstheme="minorHAnsi"/>
                <w:strike/>
                <w:lang w:val="lt-LT"/>
              </w:rPr>
            </w:pPr>
            <w:r w:rsidRPr="00C97A30">
              <w:rPr>
                <w:rFonts w:asciiTheme="minorHAnsi" w:hAnsiTheme="minorHAnsi" w:cstheme="minorHAnsi"/>
                <w:bCs/>
                <w:lang w:val="lt-LT"/>
              </w:rPr>
              <w:t>Reguliariai plaukite rankas</w:t>
            </w:r>
          </w:p>
        </w:tc>
        <w:tc>
          <w:tcPr>
            <w:tcW w:w="3398" w:type="dxa"/>
          </w:tcPr>
          <w:p w14:paraId="6E4B9D55" w14:textId="2DFDFFAF" w:rsidR="00632380" w:rsidRPr="00C97A30" w:rsidRDefault="0003289A" w:rsidP="00632380">
            <w:pPr>
              <w:jc w:val="center"/>
              <w:rPr>
                <w:rFonts w:asciiTheme="minorHAnsi" w:hAnsiTheme="minorHAnsi" w:cstheme="minorHAnsi"/>
                <w:bCs/>
                <w:lang w:val="lt-LT"/>
              </w:rPr>
            </w:pPr>
            <w:r w:rsidRPr="00C97A30">
              <w:rPr>
                <w:rFonts w:asciiTheme="minorHAnsi" w:hAnsiTheme="minorHAnsi" w:cstheme="minorHAnsi"/>
                <w:bCs/>
                <w:noProof/>
                <w:lang w:val="lt-LT"/>
              </w:rPr>
              <w:drawing>
                <wp:inline distT="0" distB="0" distL="0" distR="0" wp14:anchorId="0446B538" wp14:editId="381AC7BD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17F68" w14:textId="206B2F35" w:rsidR="00D21B1A" w:rsidRPr="00C97A30" w:rsidRDefault="002C4B21" w:rsidP="00632380">
            <w:pPr>
              <w:jc w:val="center"/>
              <w:rPr>
                <w:rFonts w:asciiTheme="minorHAnsi" w:hAnsiTheme="minorHAnsi" w:cstheme="minorHAnsi"/>
                <w:strike/>
                <w:lang w:val="lt-LT"/>
              </w:rPr>
            </w:pPr>
            <w:r w:rsidRPr="00C97A30">
              <w:rPr>
                <w:rFonts w:asciiTheme="minorHAnsi" w:hAnsiTheme="minorHAnsi" w:cstheme="minorHAnsi"/>
                <w:bCs/>
                <w:lang w:val="lt-LT"/>
              </w:rPr>
              <w:t>Gerkite daug vandens</w:t>
            </w:r>
          </w:p>
        </w:tc>
        <w:tc>
          <w:tcPr>
            <w:tcW w:w="3398" w:type="dxa"/>
          </w:tcPr>
          <w:p w14:paraId="387AA236" w14:textId="5F212B98" w:rsidR="00632380" w:rsidRPr="00C97A30" w:rsidRDefault="0003289A" w:rsidP="00632380">
            <w:pPr>
              <w:jc w:val="center"/>
              <w:rPr>
                <w:rFonts w:asciiTheme="minorHAnsi" w:hAnsiTheme="minorHAnsi" w:cstheme="minorHAnsi"/>
                <w:bCs/>
                <w:lang w:val="lt-LT"/>
              </w:rPr>
            </w:pPr>
            <w:r w:rsidRPr="00C97A30">
              <w:rPr>
                <w:rFonts w:asciiTheme="minorHAnsi" w:hAnsiTheme="minorHAnsi" w:cstheme="minorHAnsi"/>
                <w:bCs/>
                <w:noProof/>
                <w:lang w:val="lt-LT"/>
              </w:rPr>
              <w:drawing>
                <wp:inline distT="0" distB="0" distL="0" distR="0" wp14:anchorId="16925856" wp14:editId="70BE96DC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1B744" w14:textId="624BE5F0" w:rsidR="00D21B1A" w:rsidRPr="00C97A30" w:rsidRDefault="002C4B21" w:rsidP="0003289A">
            <w:pPr>
              <w:jc w:val="center"/>
              <w:rPr>
                <w:rFonts w:asciiTheme="minorHAnsi" w:hAnsiTheme="minorHAnsi" w:cstheme="minorHAnsi"/>
                <w:strike/>
                <w:lang w:val="lt-LT"/>
              </w:rPr>
            </w:pPr>
            <w:r w:rsidRPr="00C97A30">
              <w:rPr>
                <w:rFonts w:asciiTheme="minorHAnsi" w:hAnsiTheme="minorHAnsi" w:cstheme="minorHAnsi"/>
                <w:bCs/>
                <w:lang w:val="lt-LT"/>
              </w:rPr>
              <w:t>Norėdami palengvinti simptomus, vartokite paracetamolį</w:t>
            </w:r>
          </w:p>
        </w:tc>
      </w:tr>
    </w:tbl>
    <w:p w14:paraId="37383CCE" w14:textId="77777777" w:rsidR="005441DC" w:rsidRPr="00C97A30" w:rsidRDefault="005441DC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  <w:lang w:val="lt-LT"/>
        </w:rPr>
      </w:pPr>
      <w:r w:rsidRPr="00C97A30">
        <w:rPr>
          <w:rFonts w:ascii="Arial" w:hAnsi="Arial" w:cs="Arial"/>
          <w:bCs/>
          <w:color w:val="2F5597"/>
          <w:sz w:val="24"/>
          <w:szCs w:val="24"/>
          <w:lang w:val="lt-LT"/>
        </w:rPr>
        <w:br w:type="page"/>
      </w:r>
    </w:p>
    <w:p w14:paraId="0C28140A" w14:textId="77777777" w:rsidR="00D97244" w:rsidRPr="00C97A30" w:rsidRDefault="00D97244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  <w:lang w:val="lt-LT"/>
        </w:rPr>
      </w:pPr>
    </w:p>
    <w:p w14:paraId="17F90B01" w14:textId="77777777" w:rsidR="00D97244" w:rsidRPr="00C97A30" w:rsidRDefault="00D97244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  <w:lang w:val="lt-LT"/>
        </w:rPr>
      </w:pPr>
    </w:p>
    <w:p w14:paraId="167CAB40" w14:textId="584771AC" w:rsidR="003C39DB" w:rsidRPr="00311EF5" w:rsidRDefault="002C4B21" w:rsidP="00D97244">
      <w:pPr>
        <w:spacing w:after="120"/>
        <w:rPr>
          <w:rFonts w:asciiTheme="minorBidi" w:hAnsiTheme="minorBidi" w:cstheme="minorBidi"/>
          <w:color w:val="0070C0"/>
          <w:sz w:val="36"/>
          <w:szCs w:val="36"/>
          <w:lang w:val="lt-LT"/>
        </w:rPr>
      </w:pPr>
      <w:r w:rsidRPr="00311EF5">
        <w:rPr>
          <w:rFonts w:asciiTheme="minorBidi" w:hAnsiTheme="minorBidi" w:cstheme="minorBidi"/>
          <w:color w:val="0070C0"/>
          <w:sz w:val="36"/>
          <w:szCs w:val="36"/>
          <w:lang w:val="lt-LT"/>
        </w:rPr>
        <w:t>K</w:t>
      </w:r>
      <w:r w:rsidR="00C43642" w:rsidRPr="00311EF5">
        <w:rPr>
          <w:rFonts w:asciiTheme="minorBidi" w:hAnsiTheme="minorBidi" w:cstheme="minorBidi"/>
          <w:color w:val="0070C0"/>
          <w:sz w:val="36"/>
          <w:szCs w:val="36"/>
          <w:lang w:val="lt-LT"/>
        </w:rPr>
        <w:t>ada</w:t>
      </w:r>
      <w:r w:rsidRPr="00311EF5">
        <w:rPr>
          <w:rFonts w:asciiTheme="minorBidi" w:hAnsiTheme="minorBidi" w:cstheme="minorBidi"/>
          <w:color w:val="0070C0"/>
          <w:sz w:val="36"/>
          <w:szCs w:val="36"/>
          <w:lang w:val="lt-LT"/>
        </w:rPr>
        <w:t xml:space="preserve"> turėčiau skambint</w:t>
      </w:r>
      <w:r w:rsidR="00C066CD" w:rsidRPr="00311EF5">
        <w:rPr>
          <w:rFonts w:asciiTheme="minorBidi" w:hAnsiTheme="minorBidi" w:cstheme="minorBidi"/>
          <w:color w:val="0070C0"/>
          <w:sz w:val="36"/>
          <w:szCs w:val="36"/>
          <w:lang w:val="lt-LT"/>
        </w:rPr>
        <w:t>i</w:t>
      </w:r>
      <w:r w:rsidRPr="00311EF5">
        <w:rPr>
          <w:rFonts w:asciiTheme="minorBidi" w:hAnsiTheme="minorBidi" w:cstheme="minorBidi"/>
          <w:color w:val="0070C0"/>
          <w:sz w:val="36"/>
          <w:szCs w:val="36"/>
          <w:lang w:val="lt-LT"/>
        </w:rPr>
        <w:t xml:space="preserve"> NHS 111?</w:t>
      </w:r>
    </w:p>
    <w:p w14:paraId="5AA864ED" w14:textId="44B42BDE" w:rsidR="002C4B21" w:rsidRPr="006B4955" w:rsidRDefault="00587898" w:rsidP="00587898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sz w:val="24"/>
          <w:szCs w:val="24"/>
          <w:lang w:val="lt-LT"/>
        </w:rPr>
      </w:pP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jeigu jaučiatės taip prastai, kad negalite daryti </w:t>
      </w:r>
      <w:r w:rsidR="00C066CD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jums 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įprastų </w:t>
      </w:r>
      <w:r w:rsidR="00C066CD" w:rsidRPr="006B4955">
        <w:rPr>
          <w:rFonts w:asciiTheme="minorHAnsi" w:hAnsiTheme="minorHAnsi" w:cstheme="minorHAnsi"/>
          <w:sz w:val="24"/>
          <w:szCs w:val="24"/>
          <w:lang w:val="lt-LT"/>
        </w:rPr>
        <w:t>d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>alykų pvz.: žiūrėti televizoriaus, naudotis telefonu, skaityti arba išlipti iš lovos;</w:t>
      </w:r>
    </w:p>
    <w:p w14:paraId="70098032" w14:textId="55C705BD" w:rsidR="003C39DB" w:rsidRPr="006B4955" w:rsidRDefault="00587898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sz w:val="24"/>
          <w:szCs w:val="24"/>
          <w:lang w:val="lt-LT"/>
        </w:rPr>
      </w:pPr>
      <w:r w:rsidRPr="006B4955">
        <w:rPr>
          <w:rFonts w:asciiTheme="minorHAnsi" w:hAnsiTheme="minorHAnsi" w:cstheme="minorHAnsi"/>
          <w:sz w:val="24"/>
          <w:szCs w:val="24"/>
          <w:lang w:val="lt-LT"/>
        </w:rPr>
        <w:t>manote, jog negalite susitvarkyti su simptomais namuose;</w:t>
      </w:r>
    </w:p>
    <w:p w14:paraId="21DF07F7" w14:textId="1A73D373" w:rsidR="003C39DB" w:rsidRPr="006B4955" w:rsidRDefault="00587898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sz w:val="24"/>
          <w:szCs w:val="24"/>
          <w:lang w:val="lt-LT"/>
        </w:rPr>
      </w:pPr>
      <w:r w:rsidRPr="006B4955">
        <w:rPr>
          <w:rFonts w:asciiTheme="minorHAnsi" w:hAnsiTheme="minorHAnsi" w:cstheme="minorHAnsi"/>
          <w:sz w:val="24"/>
          <w:szCs w:val="24"/>
          <w:lang w:val="lt-LT"/>
        </w:rPr>
        <w:t>Jūsų būklė blogėja;</w:t>
      </w:r>
    </w:p>
    <w:p w14:paraId="02EB378F" w14:textId="5D1446C8" w:rsidR="003C39DB" w:rsidRPr="006B4955" w:rsidRDefault="00587898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sz w:val="24"/>
          <w:szCs w:val="24"/>
          <w:lang w:val="lt-LT"/>
        </w:rPr>
      </w:pPr>
      <w:r w:rsidRPr="006B4955">
        <w:rPr>
          <w:rFonts w:asciiTheme="minorHAnsi" w:hAnsiTheme="minorHAnsi" w:cstheme="minorHAnsi"/>
          <w:sz w:val="24"/>
          <w:szCs w:val="24"/>
          <w:lang w:val="lt-LT"/>
        </w:rPr>
        <w:t>P</w:t>
      </w:r>
      <w:r w:rsidR="00C43642" w:rsidRPr="006B4955">
        <w:rPr>
          <w:rFonts w:asciiTheme="minorHAnsi" w:hAnsiTheme="minorHAnsi" w:cstheme="minorHAnsi"/>
          <w:sz w:val="24"/>
          <w:szCs w:val="24"/>
          <w:lang w:val="lt-LT"/>
        </w:rPr>
        <w:t>raėjus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7 dien</w:t>
      </w:r>
      <w:r w:rsidR="00C43642" w:rsidRPr="006B4955">
        <w:rPr>
          <w:rFonts w:asciiTheme="minorHAnsi" w:hAnsiTheme="minorHAnsi" w:cstheme="minorHAnsi"/>
          <w:sz w:val="24"/>
          <w:szCs w:val="24"/>
          <w:lang w:val="lt-LT"/>
        </w:rPr>
        <w:t>oms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jūsų simptomai nepraeina.</w:t>
      </w:r>
    </w:p>
    <w:p w14:paraId="29CD235D" w14:textId="1D87B5C2" w:rsidR="00587898" w:rsidRPr="00311EF5" w:rsidRDefault="00587898" w:rsidP="00D97244">
      <w:pPr>
        <w:spacing w:after="120"/>
        <w:rPr>
          <w:rFonts w:asciiTheme="minorBidi" w:hAnsiTheme="minorBidi" w:cstheme="minorBidi"/>
          <w:color w:val="0070C0"/>
          <w:sz w:val="36"/>
          <w:szCs w:val="36"/>
          <w:lang w:val="lt-LT"/>
        </w:rPr>
      </w:pPr>
      <w:r w:rsidRPr="00311EF5">
        <w:rPr>
          <w:rFonts w:asciiTheme="minorBidi" w:hAnsiTheme="minorBidi" w:cstheme="minorBidi"/>
          <w:color w:val="0070C0"/>
          <w:sz w:val="36"/>
          <w:szCs w:val="36"/>
          <w:lang w:val="lt-LT"/>
        </w:rPr>
        <w:t>Kaip susisiekti su NHS 111?</w:t>
      </w:r>
    </w:p>
    <w:p w14:paraId="687941A7" w14:textId="359A406E" w:rsidR="00587898" w:rsidRPr="006B4955" w:rsidRDefault="00C066CD" w:rsidP="00094E44">
      <w:pPr>
        <w:spacing w:after="120"/>
        <w:ind w:left="360"/>
        <w:rPr>
          <w:rFonts w:asciiTheme="minorHAnsi" w:hAnsiTheme="minorHAnsi" w:cstheme="minorHAnsi"/>
          <w:sz w:val="24"/>
          <w:szCs w:val="24"/>
          <w:lang w:val="lt-LT"/>
        </w:rPr>
      </w:pPr>
      <w:r w:rsidRPr="006B4955">
        <w:rPr>
          <w:rFonts w:asciiTheme="minorHAnsi" w:hAnsiTheme="minorHAnsi" w:cstheme="minorHAnsi"/>
          <w:sz w:val="24"/>
          <w:szCs w:val="24"/>
          <w:lang w:val="lt-LT"/>
        </w:rPr>
        <w:t>N</w:t>
      </w:r>
      <w:r w:rsidR="00587898" w:rsidRPr="006B4955">
        <w:rPr>
          <w:rFonts w:asciiTheme="minorHAnsi" w:hAnsiTheme="minorHAnsi" w:cstheme="minorHAnsi"/>
          <w:sz w:val="24"/>
          <w:szCs w:val="24"/>
          <w:lang w:val="lt-LT"/>
        </w:rPr>
        <w:t>orėdami išsiaiškinti k</w:t>
      </w:r>
      <w:r w:rsidR="00C43642" w:rsidRPr="006B4955">
        <w:rPr>
          <w:rFonts w:asciiTheme="minorHAnsi" w:hAnsiTheme="minorHAnsi" w:cstheme="minorHAnsi"/>
          <w:sz w:val="24"/>
          <w:szCs w:val="24"/>
          <w:lang w:val="lt-LT"/>
        </w:rPr>
        <w:t>aip elgtis</w:t>
      </w:r>
      <w:r w:rsidR="00587898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toliau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, Jūs galite pasinaudoti </w:t>
      </w:r>
      <w:hyperlink r:id="rId16" w:history="1">
        <w:r w:rsidRPr="006B4955">
          <w:rPr>
            <w:rStyle w:val="Hyperlink"/>
            <w:rFonts w:asciiTheme="minorHAnsi" w:hAnsiTheme="minorHAnsi" w:cstheme="minorHAnsi"/>
            <w:sz w:val="24"/>
            <w:szCs w:val="24"/>
            <w:lang w:val="lt-LT"/>
          </w:rPr>
          <w:t>NHS 111</w:t>
        </w:r>
      </w:hyperlink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</w:t>
      </w:r>
      <w:r w:rsidR="00C43642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internete pateikta 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informacija. </w:t>
      </w:r>
      <w:r w:rsidR="00587898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Jeigu </w:t>
      </w:r>
      <w:r w:rsidR="0094526B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tinklalapio 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>paslaugomis pasinaudoti negalite,</w:t>
      </w:r>
      <w:r w:rsidR="00587898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tai</w:t>
      </w:r>
      <w:r w:rsidR="00094E44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</w:t>
      </w:r>
      <w:r w:rsidR="00587898" w:rsidRPr="006B4955">
        <w:rPr>
          <w:rFonts w:asciiTheme="minorHAnsi" w:hAnsiTheme="minorHAnsi" w:cstheme="minorHAnsi"/>
          <w:sz w:val="24"/>
          <w:szCs w:val="24"/>
          <w:lang w:val="lt-LT"/>
        </w:rPr>
        <w:t>skambin</w:t>
      </w:r>
      <w:r w:rsidR="00094E44" w:rsidRPr="006B4955">
        <w:rPr>
          <w:rFonts w:asciiTheme="minorHAnsi" w:hAnsiTheme="minorHAnsi" w:cstheme="minorHAnsi"/>
          <w:sz w:val="24"/>
          <w:szCs w:val="24"/>
          <w:lang w:val="lt-LT"/>
        </w:rPr>
        <w:t>kite nemokamu numeriu</w:t>
      </w:r>
      <w:r w:rsidR="00587898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111</w:t>
      </w:r>
      <w:r w:rsidR="00094E44" w:rsidRPr="006B4955">
        <w:rPr>
          <w:rFonts w:asciiTheme="minorHAnsi" w:hAnsiTheme="minorHAnsi" w:cstheme="minorHAnsi"/>
          <w:sz w:val="24"/>
          <w:szCs w:val="24"/>
          <w:lang w:val="lt-LT"/>
        </w:rPr>
        <w:t>. Paskambinę g</w:t>
      </w:r>
      <w:r w:rsidR="00587898" w:rsidRPr="006B4955">
        <w:rPr>
          <w:rFonts w:asciiTheme="minorHAnsi" w:hAnsiTheme="minorHAnsi" w:cstheme="minorHAnsi"/>
          <w:sz w:val="24"/>
          <w:szCs w:val="24"/>
          <w:lang w:val="lt-LT"/>
        </w:rPr>
        <w:t>alite papraš</w:t>
      </w:r>
      <w:r w:rsidR="009D77EB" w:rsidRPr="006B4955">
        <w:rPr>
          <w:rFonts w:asciiTheme="minorHAnsi" w:hAnsiTheme="minorHAnsi" w:cstheme="minorHAnsi"/>
          <w:sz w:val="24"/>
          <w:szCs w:val="24"/>
          <w:lang w:val="lt-LT"/>
        </w:rPr>
        <w:t>y</w:t>
      </w:r>
      <w:r w:rsidR="00587898" w:rsidRPr="006B4955">
        <w:rPr>
          <w:rFonts w:asciiTheme="minorHAnsi" w:hAnsiTheme="minorHAnsi" w:cstheme="minorHAnsi"/>
          <w:sz w:val="24"/>
          <w:szCs w:val="24"/>
          <w:lang w:val="lt-LT"/>
        </w:rPr>
        <w:t>ti vertėjo jūsų kalba.</w:t>
      </w:r>
    </w:p>
    <w:p w14:paraId="4F55FCF3" w14:textId="32F4E082" w:rsidR="00C31055" w:rsidRPr="00311EF5" w:rsidRDefault="00C31055" w:rsidP="00D97244">
      <w:pPr>
        <w:spacing w:after="120"/>
        <w:contextualSpacing/>
        <w:rPr>
          <w:rFonts w:asciiTheme="minorHAnsi" w:hAnsiTheme="minorHAnsi" w:cstheme="minorHAnsi"/>
          <w:color w:val="2F5597"/>
          <w:sz w:val="32"/>
          <w:szCs w:val="32"/>
          <w:lang w:val="lt-LT"/>
        </w:rPr>
      </w:pPr>
    </w:p>
    <w:p w14:paraId="6999C5EE" w14:textId="1E5E3F36" w:rsidR="00533B55" w:rsidRPr="00311EF5" w:rsidRDefault="00C43642" w:rsidP="00D97244">
      <w:pPr>
        <w:spacing w:after="120"/>
        <w:rPr>
          <w:rFonts w:asciiTheme="minorBidi" w:hAnsiTheme="minorBidi" w:cstheme="minorBidi"/>
          <w:color w:val="0070C0"/>
          <w:sz w:val="36"/>
          <w:szCs w:val="36"/>
          <w:lang w:val="lt-LT"/>
        </w:rPr>
      </w:pPr>
      <w:r w:rsidRPr="00311EF5">
        <w:rPr>
          <w:rFonts w:asciiTheme="minorBidi" w:hAnsiTheme="minorBidi" w:cstheme="minorBidi"/>
          <w:color w:val="0070C0"/>
          <w:sz w:val="36"/>
          <w:szCs w:val="36"/>
          <w:lang w:val="lt-LT"/>
        </w:rPr>
        <w:t>J</w:t>
      </w:r>
      <w:r w:rsidR="007E611A" w:rsidRPr="00311EF5">
        <w:rPr>
          <w:rFonts w:asciiTheme="minorBidi" w:hAnsiTheme="minorBidi" w:cstheme="minorBidi"/>
          <w:color w:val="0070C0"/>
          <w:sz w:val="36"/>
          <w:szCs w:val="36"/>
          <w:lang w:val="lt-LT"/>
        </w:rPr>
        <w:t>eigu nerimauj</w:t>
      </w:r>
      <w:r w:rsidRPr="00311EF5">
        <w:rPr>
          <w:rFonts w:asciiTheme="minorBidi" w:hAnsiTheme="minorBidi" w:cstheme="minorBidi"/>
          <w:color w:val="0070C0"/>
          <w:sz w:val="36"/>
          <w:szCs w:val="36"/>
          <w:lang w:val="lt-LT"/>
        </w:rPr>
        <w:t>ate</w:t>
      </w:r>
      <w:r w:rsidR="007E611A" w:rsidRPr="00311EF5">
        <w:rPr>
          <w:rFonts w:asciiTheme="minorBidi" w:hAnsiTheme="minorBidi" w:cstheme="minorBidi"/>
          <w:color w:val="0070C0"/>
          <w:sz w:val="36"/>
          <w:szCs w:val="36"/>
          <w:lang w:val="lt-LT"/>
        </w:rPr>
        <w:t xml:space="preserve"> dėl savo imigracijos </w:t>
      </w:r>
      <w:r w:rsidR="00DC5A0C" w:rsidRPr="00311EF5">
        <w:rPr>
          <w:rFonts w:asciiTheme="minorBidi" w:hAnsiTheme="minorBidi" w:cstheme="minorBidi"/>
          <w:color w:val="0070C0"/>
          <w:sz w:val="36"/>
          <w:szCs w:val="36"/>
          <w:lang w:val="lt-LT"/>
        </w:rPr>
        <w:t>padėties</w:t>
      </w:r>
      <w:r w:rsidRPr="00311EF5">
        <w:rPr>
          <w:rFonts w:asciiTheme="minorBidi" w:hAnsiTheme="minorBidi" w:cstheme="minorBidi"/>
          <w:color w:val="0070C0"/>
          <w:sz w:val="36"/>
          <w:szCs w:val="36"/>
          <w:lang w:val="lt-LT"/>
        </w:rPr>
        <w:t>.</w:t>
      </w:r>
      <w:r w:rsidR="007E611A" w:rsidRPr="00311EF5">
        <w:rPr>
          <w:rFonts w:asciiTheme="minorBidi" w:hAnsiTheme="minorBidi" w:cstheme="minorBidi"/>
          <w:color w:val="0070C0"/>
          <w:sz w:val="36"/>
          <w:szCs w:val="36"/>
          <w:lang w:val="lt-LT"/>
        </w:rPr>
        <w:t xml:space="preserve"> </w:t>
      </w:r>
    </w:p>
    <w:p w14:paraId="64AA8AB6" w14:textId="08B3F776" w:rsidR="007E611A" w:rsidRPr="006B4955" w:rsidRDefault="007E611A" w:rsidP="00D97244">
      <w:pPr>
        <w:spacing w:after="120"/>
        <w:ind w:left="360"/>
        <w:contextualSpacing/>
        <w:rPr>
          <w:rFonts w:asciiTheme="minorHAnsi" w:hAnsiTheme="minorHAnsi" w:cstheme="minorHAnsi"/>
          <w:sz w:val="24"/>
          <w:szCs w:val="24"/>
          <w:lang w:val="lt-LT"/>
        </w:rPr>
      </w:pPr>
      <w:r w:rsidRPr="006B4955">
        <w:rPr>
          <w:rFonts w:asciiTheme="minorHAnsi" w:hAnsiTheme="minorHAnsi" w:cstheme="minorHAnsi"/>
          <w:sz w:val="24"/>
          <w:szCs w:val="24"/>
          <w:lang w:val="lt-LT"/>
        </w:rPr>
        <w:t>Visos NHS koronaviruso paslaugos yra nemokamos, nepaisant jūsų imigracijos status</w:t>
      </w:r>
      <w:r w:rsidR="003D1281" w:rsidRPr="006B4955">
        <w:rPr>
          <w:rFonts w:asciiTheme="minorHAnsi" w:hAnsiTheme="minorHAnsi" w:cstheme="minorHAnsi"/>
          <w:sz w:val="24"/>
          <w:szCs w:val="24"/>
          <w:lang w:val="lt-LT"/>
        </w:rPr>
        <w:t>o</w:t>
      </w:r>
      <w:r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JK. </w:t>
      </w:r>
      <w:r w:rsidR="003D1281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Tai reiškia, jog koronaviruso tyrimai ir gydymas, net ir tuo atveju, jeigu rezultatai yra neigiami, yra nemokami. NHS ligoninėms </w:t>
      </w:r>
      <w:r w:rsidR="00C43642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yra </w:t>
      </w:r>
      <w:r w:rsidR="003D1281" w:rsidRPr="006B4955">
        <w:rPr>
          <w:rFonts w:asciiTheme="minorHAnsi" w:hAnsiTheme="minorHAnsi" w:cstheme="minorHAnsi"/>
          <w:sz w:val="24"/>
          <w:szCs w:val="24"/>
          <w:lang w:val="lt-LT"/>
        </w:rPr>
        <w:t>nurodyt</w:t>
      </w:r>
      <w:r w:rsidR="00C43642" w:rsidRPr="006B4955">
        <w:rPr>
          <w:rFonts w:asciiTheme="minorHAnsi" w:hAnsiTheme="minorHAnsi" w:cstheme="minorHAnsi"/>
          <w:sz w:val="24"/>
          <w:szCs w:val="24"/>
          <w:lang w:val="lt-LT"/>
        </w:rPr>
        <w:t>a</w:t>
      </w:r>
      <w:r w:rsidR="003D1281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, jog asmenims, kuriems yra taikomi COVID-19 testai ir gydymas, imigracijos patikros nėra taikomos. </w:t>
      </w:r>
    </w:p>
    <w:p w14:paraId="41C8F396" w14:textId="2B9A9B2C" w:rsidR="00533B55" w:rsidRPr="00311EF5" w:rsidRDefault="00533B55" w:rsidP="00D97244">
      <w:pPr>
        <w:spacing w:after="120"/>
        <w:contextualSpacing/>
        <w:rPr>
          <w:rFonts w:asciiTheme="minorHAnsi" w:hAnsiTheme="minorHAnsi" w:cstheme="minorHAnsi"/>
          <w:color w:val="2F5597"/>
          <w:sz w:val="32"/>
          <w:szCs w:val="32"/>
          <w:lang w:val="lt-LT"/>
        </w:rPr>
      </w:pPr>
    </w:p>
    <w:p w14:paraId="1EFB70F8" w14:textId="317AE809" w:rsidR="00533B55" w:rsidRPr="00311EF5" w:rsidRDefault="003D1281" w:rsidP="00D97244">
      <w:pPr>
        <w:spacing w:after="120"/>
        <w:contextualSpacing/>
        <w:rPr>
          <w:rFonts w:asciiTheme="minorBidi" w:hAnsiTheme="minorBidi" w:cstheme="minorBidi"/>
          <w:bCs/>
          <w:color w:val="0070C0"/>
          <w:sz w:val="36"/>
          <w:szCs w:val="36"/>
          <w:lang w:val="lt-LT"/>
        </w:rPr>
      </w:pPr>
      <w:r w:rsidRPr="00311EF5">
        <w:rPr>
          <w:rFonts w:asciiTheme="minorBidi" w:hAnsiTheme="minorBidi" w:cstheme="minorBidi"/>
          <w:bCs/>
          <w:color w:val="0070C0"/>
          <w:sz w:val="36"/>
          <w:szCs w:val="36"/>
          <w:lang w:val="lt-LT"/>
        </w:rPr>
        <w:t>Ką galėčiau padaryti, kad sustabdyčiau koronaviruso plitimą?</w:t>
      </w:r>
    </w:p>
    <w:p w14:paraId="0E187DD3" w14:textId="36283390" w:rsidR="003D1281" w:rsidRPr="006B4955" w:rsidRDefault="003D1281" w:rsidP="0009358D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b/>
          <w:bCs/>
          <w:sz w:val="24"/>
          <w:szCs w:val="24"/>
          <w:lang w:val="lt-LT"/>
        </w:rPr>
      </w:pPr>
      <w:r w:rsidRPr="006B4955">
        <w:rPr>
          <w:rFonts w:asciiTheme="minorHAnsi" w:hAnsiTheme="minorHAnsi" w:cstheme="minorHAnsi"/>
          <w:sz w:val="24"/>
          <w:szCs w:val="24"/>
          <w:lang w:val="lt-LT"/>
        </w:rPr>
        <w:t>Kuo dažniau plaukite rankas</w:t>
      </w:r>
      <w:r w:rsidR="0009358D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muilu ir vandeniu</w:t>
      </w:r>
      <w:r w:rsidR="00C43642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ir</w:t>
      </w:r>
      <w:r w:rsidR="0009358D" w:rsidRPr="006B4955">
        <w:rPr>
          <w:rFonts w:asciiTheme="minorHAnsi" w:hAnsiTheme="minorHAnsi" w:cstheme="minorHAnsi"/>
          <w:sz w:val="24"/>
          <w:szCs w:val="24"/>
          <w:lang w:val="lt-LT"/>
        </w:rPr>
        <w:t xml:space="preserve"> ne trumpiau nei 20 sekundžių</w:t>
      </w:r>
      <w:r w:rsidR="00C43642" w:rsidRPr="006B4955">
        <w:rPr>
          <w:rFonts w:asciiTheme="minorHAnsi" w:hAnsiTheme="minorHAnsi" w:cstheme="minorHAnsi"/>
          <w:sz w:val="24"/>
          <w:szCs w:val="24"/>
          <w:lang w:val="lt-LT"/>
        </w:rPr>
        <w:t>;</w:t>
      </w:r>
    </w:p>
    <w:p w14:paraId="5DAD8542" w14:textId="576AEB70" w:rsidR="319C66D0" w:rsidRPr="006B4955" w:rsidRDefault="0009358D" w:rsidP="00D97244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strike/>
          <w:sz w:val="24"/>
          <w:szCs w:val="24"/>
          <w:lang w:val="lt-LT"/>
        </w:rPr>
      </w:pPr>
      <w:r w:rsidRPr="006B4955">
        <w:rPr>
          <w:rFonts w:asciiTheme="minorHAnsi" w:hAnsiTheme="minorHAnsi" w:cstheme="minorHAnsi"/>
          <w:sz w:val="24"/>
          <w:szCs w:val="24"/>
          <w:lang w:val="lt-LT"/>
        </w:rPr>
        <w:t>Laikykitės patarimų, kurie yra pateikti tiems, kurie turi likti namie.</w:t>
      </w:r>
    </w:p>
    <w:p w14:paraId="71123E41" w14:textId="77777777" w:rsidR="0009358D" w:rsidRPr="006B4955" w:rsidRDefault="0009358D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lt-LT"/>
        </w:rPr>
      </w:pPr>
    </w:p>
    <w:p w14:paraId="48A338BC" w14:textId="77777777" w:rsidR="00311EF5" w:rsidRPr="006B4955" w:rsidRDefault="0009358D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lt-LT" w:eastAsia="en-US"/>
        </w:rPr>
      </w:pPr>
      <w:r w:rsidRPr="006B4955">
        <w:rPr>
          <w:rFonts w:asciiTheme="minorHAnsi" w:hAnsiTheme="minorHAnsi" w:cstheme="minorHAnsi"/>
          <w:color w:val="000000" w:themeColor="text1"/>
          <w:sz w:val="24"/>
          <w:szCs w:val="24"/>
          <w:lang w:val="lt-LT" w:eastAsia="en-US"/>
        </w:rPr>
        <w:t>Šie patarimai yra pa</w:t>
      </w:r>
      <w:r w:rsidR="00C43642" w:rsidRPr="006B4955">
        <w:rPr>
          <w:rFonts w:asciiTheme="minorHAnsi" w:hAnsiTheme="minorHAnsi" w:cstheme="minorHAnsi"/>
          <w:color w:val="000000" w:themeColor="text1"/>
          <w:sz w:val="24"/>
          <w:szCs w:val="24"/>
          <w:lang w:val="lt-LT" w:eastAsia="en-US"/>
        </w:rPr>
        <w:t>remti</w:t>
      </w:r>
      <w:r w:rsidRPr="006B4955">
        <w:rPr>
          <w:rFonts w:asciiTheme="minorHAnsi" w:hAnsiTheme="minorHAnsi" w:cstheme="minorHAnsi"/>
          <w:color w:val="000000" w:themeColor="text1"/>
          <w:sz w:val="24"/>
          <w:szCs w:val="24"/>
          <w:lang w:val="lt-LT" w:eastAsia="en-US"/>
        </w:rPr>
        <w:t xml:space="preserve"> </w:t>
      </w:r>
      <w:r w:rsidR="00C43642" w:rsidRPr="006B4955">
        <w:rPr>
          <w:rFonts w:asciiTheme="minorHAnsi" w:hAnsiTheme="minorHAnsi" w:cstheme="minorHAnsi"/>
          <w:color w:val="000000" w:themeColor="text1"/>
          <w:sz w:val="24"/>
          <w:szCs w:val="24"/>
          <w:lang w:val="lt-LT" w:eastAsia="en-US"/>
        </w:rPr>
        <w:t xml:space="preserve">naudojantis </w:t>
      </w:r>
      <w:r w:rsidRPr="006B4955">
        <w:rPr>
          <w:rFonts w:asciiTheme="minorHAnsi" w:hAnsiTheme="minorHAnsi" w:cstheme="minorHAnsi"/>
          <w:color w:val="000000" w:themeColor="text1"/>
          <w:sz w:val="24"/>
          <w:szCs w:val="24"/>
          <w:lang w:val="lt-LT" w:eastAsia="en-US"/>
        </w:rPr>
        <w:t>NHS sveikatos patarimais ir informacija</w:t>
      </w:r>
      <w:r w:rsidR="00C43642" w:rsidRPr="006B4955">
        <w:rPr>
          <w:rFonts w:asciiTheme="minorHAnsi" w:hAnsiTheme="minorHAnsi" w:cstheme="minorHAnsi"/>
          <w:color w:val="000000" w:themeColor="text1"/>
          <w:sz w:val="24"/>
          <w:szCs w:val="24"/>
          <w:lang w:val="lt-LT" w:eastAsia="en-US"/>
        </w:rPr>
        <w:t>, kurie yra skirti visiems JK gyvenantiems asmenims</w:t>
      </w:r>
      <w:r w:rsidRPr="006B4955">
        <w:rPr>
          <w:rFonts w:asciiTheme="minorHAnsi" w:hAnsiTheme="minorHAnsi" w:cstheme="minorHAnsi"/>
          <w:color w:val="000000" w:themeColor="text1"/>
          <w:sz w:val="24"/>
          <w:szCs w:val="24"/>
          <w:lang w:val="lt-LT" w:eastAsia="en-US"/>
        </w:rPr>
        <w:t xml:space="preserve">, nepaisant </w:t>
      </w:r>
      <w:r w:rsidR="00C43642" w:rsidRPr="006B4955">
        <w:rPr>
          <w:rFonts w:asciiTheme="minorHAnsi" w:hAnsiTheme="minorHAnsi" w:cstheme="minorHAnsi"/>
          <w:color w:val="000000" w:themeColor="text1"/>
          <w:sz w:val="24"/>
          <w:szCs w:val="24"/>
          <w:lang w:val="lt-LT" w:eastAsia="en-US"/>
        </w:rPr>
        <w:t xml:space="preserve">iš kurios šalies </w:t>
      </w:r>
      <w:r w:rsidR="0004073A" w:rsidRPr="006B4955">
        <w:rPr>
          <w:rFonts w:asciiTheme="minorHAnsi" w:hAnsiTheme="minorHAnsi" w:cstheme="minorHAnsi"/>
          <w:color w:val="000000" w:themeColor="text1"/>
          <w:sz w:val="24"/>
          <w:szCs w:val="24"/>
          <w:lang w:val="lt-LT" w:eastAsia="en-US"/>
        </w:rPr>
        <w:t>jie</w:t>
      </w:r>
      <w:r w:rsidR="00C43642" w:rsidRPr="006B4955">
        <w:rPr>
          <w:rFonts w:asciiTheme="minorHAnsi" w:hAnsiTheme="minorHAnsi" w:cstheme="minorHAnsi"/>
          <w:color w:val="000000" w:themeColor="text1"/>
          <w:sz w:val="24"/>
          <w:szCs w:val="24"/>
          <w:lang w:val="lt-LT" w:eastAsia="en-US"/>
        </w:rPr>
        <w:t xml:space="preserve"> yra kilę</w:t>
      </w:r>
      <w:r w:rsidRPr="006B4955">
        <w:rPr>
          <w:rFonts w:asciiTheme="minorHAnsi" w:hAnsiTheme="minorHAnsi" w:cstheme="minorHAnsi"/>
          <w:color w:val="000000" w:themeColor="text1"/>
          <w:sz w:val="24"/>
          <w:szCs w:val="24"/>
          <w:lang w:val="lt-LT" w:eastAsia="en-US"/>
        </w:rPr>
        <w:t xml:space="preserve">. </w:t>
      </w:r>
    </w:p>
    <w:p w14:paraId="6022B8F9" w14:textId="77777777" w:rsidR="00311EF5" w:rsidRPr="006B4955" w:rsidRDefault="00311EF5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lt-LT" w:eastAsia="en-US"/>
        </w:rPr>
      </w:pPr>
    </w:p>
    <w:p w14:paraId="714521CD" w14:textId="38C45CA3" w:rsidR="002921EC" w:rsidRPr="006B4955" w:rsidRDefault="0009358D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lt-LT" w:eastAsia="en-US"/>
        </w:rPr>
      </w:pPr>
      <w:r w:rsidRPr="006B4955">
        <w:rPr>
          <w:rFonts w:asciiTheme="minorHAnsi" w:hAnsiTheme="minorHAnsi" w:cstheme="minorHAnsi"/>
          <w:color w:val="000000" w:themeColor="text1"/>
          <w:sz w:val="24"/>
          <w:szCs w:val="24"/>
          <w:lang w:val="lt-LT" w:eastAsia="en-US"/>
        </w:rPr>
        <w:t xml:space="preserve">Daugiau informacijos: </w:t>
      </w:r>
    </w:p>
    <w:p w14:paraId="28AC0EAE" w14:textId="778AFFB3" w:rsidR="007A7414" w:rsidRPr="006B4955" w:rsidRDefault="007A7414" w:rsidP="00D97244">
      <w:pPr>
        <w:pStyle w:val="ListParagraph"/>
        <w:numPr>
          <w:ilvl w:val="0"/>
          <w:numId w:val="15"/>
        </w:numPr>
        <w:spacing w:after="120"/>
        <w:contextualSpacing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lang w:val="lt-LT"/>
        </w:rPr>
      </w:pPr>
      <w:r w:rsidRPr="006B4955">
        <w:rPr>
          <w:rFonts w:asciiTheme="minorHAnsi" w:hAnsiTheme="minorHAnsi" w:cstheme="minorHAnsi"/>
          <w:color w:val="0070C0"/>
          <w:sz w:val="24"/>
          <w:szCs w:val="24"/>
          <w:lang w:val="lt-LT"/>
        </w:rPr>
        <w:t>NHS Guidance</w:t>
      </w:r>
      <w:r w:rsidR="00E318D7" w:rsidRPr="006B4955">
        <w:rPr>
          <w:rFonts w:asciiTheme="minorHAnsi" w:hAnsiTheme="minorHAnsi" w:cstheme="minorHAnsi"/>
          <w:color w:val="0070C0"/>
          <w:sz w:val="24"/>
          <w:szCs w:val="24"/>
          <w:lang w:val="lt-LT"/>
        </w:rPr>
        <w:t>:</w:t>
      </w:r>
      <w:r w:rsidRPr="006B4955">
        <w:rPr>
          <w:rFonts w:asciiTheme="minorHAnsi" w:hAnsiTheme="minorHAnsi" w:cstheme="minorHAnsi"/>
          <w:color w:val="0070C0"/>
          <w:sz w:val="24"/>
          <w:szCs w:val="24"/>
          <w:lang w:val="lt-LT"/>
        </w:rPr>
        <w:t xml:space="preserve"> </w:t>
      </w:r>
      <w:hyperlink r:id="rId17" w:history="1">
        <w:r w:rsidRPr="006B4955">
          <w:rPr>
            <w:rStyle w:val="Hyperlink"/>
            <w:rFonts w:asciiTheme="minorHAnsi" w:hAnsiTheme="minorHAnsi" w:cstheme="minorHAnsi"/>
            <w:b/>
            <w:bCs/>
            <w:color w:val="FF6600"/>
            <w:sz w:val="24"/>
            <w:szCs w:val="24"/>
            <w:lang w:val="lt-LT"/>
          </w:rPr>
          <w:t>https://www.nhs.uk/conditions/coronavirus-covid-19/</w:t>
        </w:r>
      </w:hyperlink>
    </w:p>
    <w:p w14:paraId="095720D9" w14:textId="36DD6AC2" w:rsidR="002921EC" w:rsidRPr="006B4955" w:rsidRDefault="002921EC" w:rsidP="00D97244">
      <w:pPr>
        <w:pStyle w:val="ListParagraph"/>
        <w:numPr>
          <w:ilvl w:val="0"/>
          <w:numId w:val="15"/>
        </w:numPr>
        <w:spacing w:after="120"/>
        <w:contextualSpacing/>
        <w:rPr>
          <w:rFonts w:asciiTheme="minorHAnsi" w:hAnsiTheme="minorHAnsi" w:cstheme="minorHAnsi"/>
          <w:color w:val="0070C0"/>
          <w:sz w:val="24"/>
          <w:szCs w:val="24"/>
          <w:u w:val="single"/>
          <w:lang w:val="lt-LT"/>
        </w:rPr>
      </w:pPr>
      <w:r w:rsidRPr="006B4955">
        <w:rPr>
          <w:rFonts w:asciiTheme="minorHAnsi" w:hAnsiTheme="minorHAnsi" w:cstheme="minorHAnsi"/>
          <w:color w:val="0070C0"/>
          <w:sz w:val="24"/>
          <w:szCs w:val="24"/>
          <w:lang w:val="lt-LT"/>
        </w:rPr>
        <w:t>WHO guidance</w:t>
      </w:r>
      <w:r w:rsidR="00E318D7" w:rsidRPr="006B4955">
        <w:rPr>
          <w:rFonts w:asciiTheme="minorHAnsi" w:hAnsiTheme="minorHAnsi" w:cstheme="minorHAnsi"/>
          <w:color w:val="0070C0"/>
          <w:sz w:val="24"/>
          <w:szCs w:val="24"/>
          <w:lang w:val="lt-LT"/>
        </w:rPr>
        <w:t>:</w:t>
      </w:r>
      <w:r w:rsidR="006B4955">
        <w:rPr>
          <w:rFonts w:asciiTheme="minorHAnsi" w:hAnsiTheme="minorHAnsi" w:cstheme="minorHAnsi"/>
          <w:color w:val="0070C0"/>
          <w:sz w:val="24"/>
          <w:szCs w:val="24"/>
          <w:lang w:val="lt-LT"/>
        </w:rPr>
        <w:t xml:space="preserve"> </w:t>
      </w:r>
      <w:hyperlink r:id="rId18" w:history="1">
        <w:r w:rsidR="006B4955">
          <w:rPr>
            <w:rStyle w:val="Hyperlink"/>
          </w:rPr>
          <w:t>https://www.who.int/news-room/q-a-detail/q-a-coronaviruses</w:t>
        </w:r>
      </w:hyperlink>
    </w:p>
    <w:p w14:paraId="2DD2DE5C" w14:textId="2C0BA236" w:rsidR="004B5925" w:rsidRPr="00C97A30" w:rsidRDefault="004B5925" w:rsidP="007A7414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lt-LT"/>
        </w:rPr>
      </w:pPr>
    </w:p>
    <w:p w14:paraId="432CF8EE" w14:textId="56660BEA" w:rsidR="004B5925" w:rsidRPr="00C97A30" w:rsidRDefault="004B5925" w:rsidP="004B5925">
      <w:pPr>
        <w:rPr>
          <w:rFonts w:asciiTheme="minorHAnsi" w:hAnsiTheme="minorHAnsi" w:cstheme="minorHAnsi"/>
          <w:color w:val="000000" w:themeColor="text1"/>
          <w:lang w:val="lt-LT"/>
        </w:rPr>
      </w:pPr>
      <w:r w:rsidRPr="00C97A30">
        <w:rPr>
          <w:rFonts w:asciiTheme="minorHAnsi" w:hAnsiTheme="minorHAnsi" w:cstheme="minorHAnsi"/>
          <w:color w:val="000000" w:themeColor="text1"/>
          <w:lang w:val="lt-LT"/>
        </w:rPr>
        <w:t xml:space="preserve">Version </w:t>
      </w:r>
      <w:r w:rsidR="002921EC" w:rsidRPr="00C97A30">
        <w:rPr>
          <w:rFonts w:asciiTheme="minorHAnsi" w:hAnsiTheme="minorHAnsi" w:cstheme="minorHAnsi"/>
          <w:color w:val="000000" w:themeColor="text1"/>
          <w:lang w:val="lt-LT"/>
        </w:rPr>
        <w:t>2</w:t>
      </w:r>
      <w:r w:rsidRPr="00C97A30">
        <w:rPr>
          <w:rFonts w:asciiTheme="minorHAnsi" w:hAnsiTheme="minorHAnsi" w:cstheme="minorHAnsi"/>
          <w:color w:val="000000" w:themeColor="text1"/>
          <w:lang w:val="lt-LT"/>
        </w:rPr>
        <w:t xml:space="preserve"> [1</w:t>
      </w:r>
      <w:r w:rsidR="002921EC" w:rsidRPr="00C97A30">
        <w:rPr>
          <w:rFonts w:asciiTheme="minorHAnsi" w:hAnsiTheme="minorHAnsi" w:cstheme="minorHAnsi"/>
          <w:color w:val="000000" w:themeColor="text1"/>
          <w:lang w:val="lt-LT"/>
        </w:rPr>
        <w:t>6</w:t>
      </w:r>
      <w:r w:rsidRPr="00C97A30">
        <w:rPr>
          <w:rFonts w:asciiTheme="minorHAnsi" w:hAnsiTheme="minorHAnsi" w:cstheme="minorHAnsi"/>
          <w:color w:val="000000" w:themeColor="text1"/>
          <w:lang w:val="lt-LT"/>
        </w:rPr>
        <w:t>.03.2020]</w:t>
      </w:r>
    </w:p>
    <w:bookmarkEnd w:id="0"/>
    <w:p w14:paraId="6F731A8F" w14:textId="2F56ACC9" w:rsidR="005E1E99" w:rsidRPr="00C97A30" w:rsidRDefault="005E1E99" w:rsidP="007A7414">
      <w:pPr>
        <w:contextualSpacing/>
        <w:rPr>
          <w:lang w:val="lt-LT"/>
        </w:rPr>
      </w:pPr>
    </w:p>
    <w:sectPr w:rsidR="005E1E99" w:rsidRPr="00C97A30" w:rsidSect="00253B4E">
      <w:headerReference w:type="default" r:id="rId19"/>
      <w:footerReference w:type="default" r:id="rId20"/>
      <w:pgSz w:w="11906" w:h="16838"/>
      <w:pgMar w:top="2268" w:right="851" w:bottom="851" w:left="851" w:header="283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D30FEE" w16cex:dateUtc="2020-03-12T16:59:17.748Z"/>
  <w16cex:commentExtensible w16cex:durableId="77167C39" w16cex:dateUtc="2020-03-12T21:15:48.9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A753F" w14:textId="77777777" w:rsidR="00B26FE5" w:rsidRDefault="00B26FE5" w:rsidP="009C3B2F">
      <w:r>
        <w:separator/>
      </w:r>
    </w:p>
  </w:endnote>
  <w:endnote w:type="continuationSeparator" w:id="0">
    <w:p w14:paraId="18638E31" w14:textId="77777777" w:rsidR="00B26FE5" w:rsidRDefault="00B26FE5" w:rsidP="009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66CF" w14:textId="760B5D67" w:rsidR="006B4955" w:rsidRDefault="006B4955" w:rsidP="006B4955">
    <w:pPr>
      <w:pStyle w:val="Footer"/>
      <w:ind w:left="2687" w:firstLine="451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DAB59F" wp14:editId="282CB8E6">
          <wp:simplePos x="0" y="0"/>
          <wp:positionH relativeFrom="margin">
            <wp:align>right</wp:align>
          </wp:positionH>
          <wp:positionV relativeFrom="paragraph">
            <wp:posOffset>60960</wp:posOffset>
          </wp:positionV>
          <wp:extent cx="655955" cy="519430"/>
          <wp:effectExtent l="0" t="0" r="0" b="0"/>
          <wp:wrapTight wrapText="bothSides">
            <wp:wrapPolygon edited="0">
              <wp:start x="7528" y="0"/>
              <wp:lineTo x="0" y="2377"/>
              <wp:lineTo x="0" y="19012"/>
              <wp:lineTo x="8155" y="20597"/>
              <wp:lineTo x="13173" y="20597"/>
              <wp:lineTo x="20701" y="16636"/>
              <wp:lineTo x="20701" y="4753"/>
              <wp:lineTo x="13173" y="0"/>
              <wp:lineTo x="7528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519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Translated by: </w:t>
    </w:r>
  </w:p>
  <w:p w14:paraId="702A6DCE" w14:textId="77777777" w:rsidR="006B4955" w:rsidRDefault="006B4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4D43D" w14:textId="77777777" w:rsidR="00B26FE5" w:rsidRDefault="00B26FE5" w:rsidP="009C3B2F">
      <w:r>
        <w:separator/>
      </w:r>
    </w:p>
  </w:footnote>
  <w:footnote w:type="continuationSeparator" w:id="0">
    <w:p w14:paraId="28495F43" w14:textId="77777777" w:rsidR="00B26FE5" w:rsidRDefault="00B26FE5" w:rsidP="009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0DAE" w14:textId="16C4AD0B" w:rsidR="009C3B2F" w:rsidRDefault="006B4955" w:rsidP="002921EC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2F4342" wp14:editId="4E603554">
              <wp:simplePos x="0" y="0"/>
              <wp:positionH relativeFrom="column">
                <wp:posOffset>3552825</wp:posOffset>
              </wp:positionH>
              <wp:positionV relativeFrom="paragraph">
                <wp:posOffset>151765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05D81A" id="Group 6" o:spid="_x0000_s1026" style="position:absolute;margin-left:279.75pt;margin-top:11.95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CA2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849"/>
    <w:multiLevelType w:val="hybridMultilevel"/>
    <w:tmpl w:val="5888DFFE"/>
    <w:lvl w:ilvl="0" w:tplc="88F82E28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0C0"/>
    <w:multiLevelType w:val="hybridMultilevel"/>
    <w:tmpl w:val="C7325FFC"/>
    <w:lvl w:ilvl="0" w:tplc="9454002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54CC8"/>
    <w:multiLevelType w:val="hybridMultilevel"/>
    <w:tmpl w:val="68B2D520"/>
    <w:lvl w:ilvl="0" w:tplc="B2D63B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A6FEB"/>
    <w:multiLevelType w:val="hybridMultilevel"/>
    <w:tmpl w:val="BDE6C64A"/>
    <w:lvl w:ilvl="0" w:tplc="90D00C92">
      <w:start w:val="1"/>
      <w:numFmt w:val="decimal"/>
      <w:lvlText w:val="%1."/>
      <w:lvlJc w:val="left"/>
      <w:pPr>
        <w:ind w:left="720" w:hanging="360"/>
      </w:pPr>
    </w:lvl>
    <w:lvl w:ilvl="1" w:tplc="A5A4F7B0">
      <w:start w:val="1"/>
      <w:numFmt w:val="lowerLetter"/>
      <w:lvlText w:val="%2."/>
      <w:lvlJc w:val="left"/>
      <w:pPr>
        <w:ind w:left="1440" w:hanging="360"/>
      </w:pPr>
    </w:lvl>
    <w:lvl w:ilvl="2" w:tplc="A02E9D64">
      <w:start w:val="1"/>
      <w:numFmt w:val="lowerRoman"/>
      <w:lvlText w:val="%3."/>
      <w:lvlJc w:val="right"/>
      <w:pPr>
        <w:ind w:left="2160" w:hanging="180"/>
      </w:pPr>
    </w:lvl>
    <w:lvl w:ilvl="3" w:tplc="A9B87C6A">
      <w:start w:val="1"/>
      <w:numFmt w:val="decimal"/>
      <w:lvlText w:val="%4."/>
      <w:lvlJc w:val="left"/>
      <w:pPr>
        <w:ind w:left="2880" w:hanging="360"/>
      </w:pPr>
    </w:lvl>
    <w:lvl w:ilvl="4" w:tplc="78BE9974">
      <w:start w:val="1"/>
      <w:numFmt w:val="lowerLetter"/>
      <w:lvlText w:val="%5."/>
      <w:lvlJc w:val="left"/>
      <w:pPr>
        <w:ind w:left="3600" w:hanging="360"/>
      </w:pPr>
    </w:lvl>
    <w:lvl w:ilvl="5" w:tplc="980C6DFA">
      <w:start w:val="1"/>
      <w:numFmt w:val="lowerRoman"/>
      <w:lvlText w:val="%6."/>
      <w:lvlJc w:val="right"/>
      <w:pPr>
        <w:ind w:left="4320" w:hanging="180"/>
      </w:pPr>
    </w:lvl>
    <w:lvl w:ilvl="6" w:tplc="9266F6CC">
      <w:start w:val="1"/>
      <w:numFmt w:val="decimal"/>
      <w:lvlText w:val="%7."/>
      <w:lvlJc w:val="left"/>
      <w:pPr>
        <w:ind w:left="5040" w:hanging="360"/>
      </w:pPr>
    </w:lvl>
    <w:lvl w:ilvl="7" w:tplc="ACB41C32">
      <w:start w:val="1"/>
      <w:numFmt w:val="lowerLetter"/>
      <w:lvlText w:val="%8."/>
      <w:lvlJc w:val="left"/>
      <w:pPr>
        <w:ind w:left="5760" w:hanging="360"/>
      </w:pPr>
    </w:lvl>
    <w:lvl w:ilvl="8" w:tplc="EF2026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5BC6"/>
    <w:multiLevelType w:val="multilevel"/>
    <w:tmpl w:val="33324CD6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537EF7"/>
    <w:multiLevelType w:val="multilevel"/>
    <w:tmpl w:val="3D3EC9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75E78"/>
    <w:multiLevelType w:val="multilevel"/>
    <w:tmpl w:val="5888DFFE"/>
    <w:lvl w:ilvl="0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51B76"/>
    <w:multiLevelType w:val="hybridMultilevel"/>
    <w:tmpl w:val="7A86D44A"/>
    <w:lvl w:ilvl="0" w:tplc="352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85922"/>
    <w:multiLevelType w:val="hybridMultilevel"/>
    <w:tmpl w:val="BB043B4E"/>
    <w:lvl w:ilvl="0" w:tplc="753C11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3E24"/>
    <w:multiLevelType w:val="hybridMultilevel"/>
    <w:tmpl w:val="33324CD6"/>
    <w:lvl w:ilvl="0" w:tplc="9454002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976FA"/>
    <w:multiLevelType w:val="hybridMultilevel"/>
    <w:tmpl w:val="52D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E33BF1"/>
    <w:multiLevelType w:val="hybridMultilevel"/>
    <w:tmpl w:val="AF7845E4"/>
    <w:lvl w:ilvl="0" w:tplc="326495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942972"/>
    <w:multiLevelType w:val="hybridMultilevel"/>
    <w:tmpl w:val="E856C7C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8"/>
  </w:num>
  <w:num w:numId="4">
    <w:abstractNumId w:val="25"/>
  </w:num>
  <w:num w:numId="5">
    <w:abstractNumId w:val="19"/>
  </w:num>
  <w:num w:numId="6">
    <w:abstractNumId w:val="20"/>
  </w:num>
  <w:num w:numId="7">
    <w:abstractNumId w:val="27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24"/>
  </w:num>
  <w:num w:numId="13">
    <w:abstractNumId w:val="10"/>
  </w:num>
  <w:num w:numId="14">
    <w:abstractNumId w:val="23"/>
  </w:num>
  <w:num w:numId="15">
    <w:abstractNumId w:val="2"/>
  </w:num>
  <w:num w:numId="16">
    <w:abstractNumId w:val="12"/>
  </w:num>
  <w:num w:numId="17">
    <w:abstractNumId w:val="22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3"/>
  </w:num>
  <w:num w:numId="23">
    <w:abstractNumId w:val="17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yMDcyMDU2MbI0NrdU0lEKTi0uzszPAykwrAUAQPd0IywAAAA="/>
  </w:docVars>
  <w:rsids>
    <w:rsidRoot w:val="00D67953"/>
    <w:rsid w:val="000146E2"/>
    <w:rsid w:val="00021ADE"/>
    <w:rsid w:val="0003289A"/>
    <w:rsid w:val="0004073A"/>
    <w:rsid w:val="00062FC2"/>
    <w:rsid w:val="0009358D"/>
    <w:rsid w:val="00094E44"/>
    <w:rsid w:val="000D39A8"/>
    <w:rsid w:val="001D080C"/>
    <w:rsid w:val="001D5123"/>
    <w:rsid w:val="001F0106"/>
    <w:rsid w:val="00231DC6"/>
    <w:rsid w:val="00253B4E"/>
    <w:rsid w:val="002617AA"/>
    <w:rsid w:val="00267C28"/>
    <w:rsid w:val="002921EC"/>
    <w:rsid w:val="002B220B"/>
    <w:rsid w:val="002B730E"/>
    <w:rsid w:val="002C4B21"/>
    <w:rsid w:val="00311EF5"/>
    <w:rsid w:val="00330E29"/>
    <w:rsid w:val="00392532"/>
    <w:rsid w:val="003935EA"/>
    <w:rsid w:val="003C0560"/>
    <w:rsid w:val="003C39DB"/>
    <w:rsid w:val="003C4D1E"/>
    <w:rsid w:val="003D1281"/>
    <w:rsid w:val="004049D5"/>
    <w:rsid w:val="004B5925"/>
    <w:rsid w:val="004C00B7"/>
    <w:rsid w:val="004E1819"/>
    <w:rsid w:val="005031B6"/>
    <w:rsid w:val="00533B55"/>
    <w:rsid w:val="005441DC"/>
    <w:rsid w:val="00554DC7"/>
    <w:rsid w:val="005564F9"/>
    <w:rsid w:val="00587898"/>
    <w:rsid w:val="005E1E99"/>
    <w:rsid w:val="005E58C9"/>
    <w:rsid w:val="006152A7"/>
    <w:rsid w:val="006174A3"/>
    <w:rsid w:val="006255D6"/>
    <w:rsid w:val="006271AE"/>
    <w:rsid w:val="00632380"/>
    <w:rsid w:val="006B4955"/>
    <w:rsid w:val="006F7FFC"/>
    <w:rsid w:val="007314CA"/>
    <w:rsid w:val="00734FA6"/>
    <w:rsid w:val="00752F66"/>
    <w:rsid w:val="007954AB"/>
    <w:rsid w:val="007A7414"/>
    <w:rsid w:val="007C1696"/>
    <w:rsid w:val="007E611A"/>
    <w:rsid w:val="00832DD0"/>
    <w:rsid w:val="008644D4"/>
    <w:rsid w:val="0086616F"/>
    <w:rsid w:val="008F4ECA"/>
    <w:rsid w:val="0094526B"/>
    <w:rsid w:val="009C25B5"/>
    <w:rsid w:val="009C37E0"/>
    <w:rsid w:val="009C3B2F"/>
    <w:rsid w:val="009D77EB"/>
    <w:rsid w:val="00A06232"/>
    <w:rsid w:val="00A31A87"/>
    <w:rsid w:val="00A36756"/>
    <w:rsid w:val="00A55B56"/>
    <w:rsid w:val="00A632EA"/>
    <w:rsid w:val="00A715D5"/>
    <w:rsid w:val="00AC06C9"/>
    <w:rsid w:val="00AF3C0D"/>
    <w:rsid w:val="00B0110B"/>
    <w:rsid w:val="00B01AA8"/>
    <w:rsid w:val="00B26FE5"/>
    <w:rsid w:val="00B73148"/>
    <w:rsid w:val="00B915C5"/>
    <w:rsid w:val="00BF24C9"/>
    <w:rsid w:val="00BF359E"/>
    <w:rsid w:val="00C066CD"/>
    <w:rsid w:val="00C31055"/>
    <w:rsid w:val="00C43642"/>
    <w:rsid w:val="00C97A30"/>
    <w:rsid w:val="00D21B1A"/>
    <w:rsid w:val="00D23F3F"/>
    <w:rsid w:val="00D67953"/>
    <w:rsid w:val="00D73A11"/>
    <w:rsid w:val="00D90D75"/>
    <w:rsid w:val="00D97244"/>
    <w:rsid w:val="00DC5A0C"/>
    <w:rsid w:val="00DD52C8"/>
    <w:rsid w:val="00E318D7"/>
    <w:rsid w:val="00E728A3"/>
    <w:rsid w:val="00EF05D3"/>
    <w:rsid w:val="00F67B88"/>
    <w:rsid w:val="00F72CFA"/>
    <w:rsid w:val="00F950AE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1484763"/>
  <w15:chartTrackingRefBased/>
  <w15:docId w15:val="{37D705E6-BF9A-4ADF-88C6-FC008E8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B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who.int/news-room/q-a-detail/q-a-coronavirus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nhs.uk/conditions/coronavirus-covid-19/" TargetMode="External"/><Relationship Id="Rfc466ac078ba4c9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https://111.nhs.uk/service/COVID-19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Murwill</dc:creator>
  <cp:keywords/>
  <dc:description/>
  <cp:lastModifiedBy>Yusuf Ciftci</cp:lastModifiedBy>
  <cp:revision>21</cp:revision>
  <dcterms:created xsi:type="dcterms:W3CDTF">2020-03-17T18:13:00Z</dcterms:created>
  <dcterms:modified xsi:type="dcterms:W3CDTF">2020-03-22T12:11:00Z</dcterms:modified>
</cp:coreProperties>
</file>