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61008" w14:textId="77777777" w:rsidR="00495A3C" w:rsidRDefault="00495A3C">
      <w:pPr>
        <w:pStyle w:val="CorpoA"/>
        <w:rPr>
          <w:rFonts w:ascii="Arial" w:hAnsi="Arial"/>
          <w:color w:val="2E75B5"/>
          <w:sz w:val="32"/>
          <w:szCs w:val="32"/>
          <w:u w:color="2E75B5"/>
        </w:rPr>
      </w:pPr>
      <w:bookmarkStart w:id="0" w:name="_gjdgxs"/>
      <w:bookmarkEnd w:id="0"/>
    </w:p>
    <w:p w14:paraId="5F71E6A2" w14:textId="77777777" w:rsidR="00495A3C" w:rsidRDefault="006149AC">
      <w:pPr>
        <w:pStyle w:val="CorpoA"/>
        <w:rPr>
          <w:rFonts w:ascii="Arial" w:eastAsia="Arial" w:hAnsi="Arial" w:cs="Arial"/>
          <w:color w:val="2E75B5"/>
          <w:sz w:val="32"/>
          <w:szCs w:val="32"/>
          <w:u w:color="2E75B5"/>
        </w:rPr>
      </w:pPr>
      <w:r>
        <w:rPr>
          <w:rFonts w:ascii="Arial" w:hAnsi="Arial"/>
          <w:color w:val="2E75B5"/>
          <w:sz w:val="32"/>
          <w:szCs w:val="32"/>
          <w:u w:color="2E75B5"/>
          <w:lang w:val="it-IT"/>
        </w:rPr>
        <w:t>Guida al contagio da Coronavirus (Covid19)</w:t>
      </w:r>
    </w:p>
    <w:p w14:paraId="2FA9CC10" w14:textId="77777777" w:rsidR="00495A3C" w:rsidRDefault="006149AC">
      <w:pPr>
        <w:pStyle w:val="CorpoA"/>
      </w:pPr>
      <w:r>
        <w:rPr>
          <w:b/>
          <w:bCs/>
        </w:rPr>
        <w:t xml:space="preserve">ITALIANO / ITALIAN </w:t>
      </w:r>
    </w:p>
    <w:p w14:paraId="20065B47" w14:textId="77777777" w:rsidR="00495A3C" w:rsidRDefault="00495A3C">
      <w:pPr>
        <w:pStyle w:val="CorpoA"/>
        <w:spacing w:after="120"/>
      </w:pPr>
    </w:p>
    <w:p w14:paraId="2EE887FD" w14:textId="77777777" w:rsidR="00495A3C" w:rsidRDefault="006149AC">
      <w:pPr>
        <w:pStyle w:val="CorpoA"/>
        <w:spacing w:after="120"/>
      </w:pPr>
      <w:r>
        <w:t xml:space="preserve">COVID-19 </w:t>
      </w:r>
      <w:r>
        <w:rPr>
          <w:lang w:val="it-IT"/>
        </w:rPr>
        <w:t xml:space="preserve">è una nuova malattia che può affliggere i polmoni e le vie respiratorie. È causato da un virus chiamato Coronavirus. </w:t>
      </w:r>
    </w:p>
    <w:p w14:paraId="29B5BC8B" w14:textId="77777777" w:rsidR="00495A3C" w:rsidRDefault="00495A3C">
      <w:pPr>
        <w:pStyle w:val="CorpoA"/>
        <w:spacing w:after="120"/>
      </w:pPr>
    </w:p>
    <w:p w14:paraId="3C0EECD9" w14:textId="77777777" w:rsidR="00495A3C" w:rsidRDefault="006149AC">
      <w:pPr>
        <w:pStyle w:val="CorpoA"/>
        <w:spacing w:after="120"/>
      </w:pPr>
      <w:r>
        <w:rPr>
          <w:lang w:val="it-IT"/>
        </w:rPr>
        <w:t>Nel caso in cui siano presenti i seguenti sintomi:</w:t>
      </w:r>
      <w:bookmarkStart w:id="1" w:name="_GoBack"/>
      <w:bookmarkEnd w:id="1"/>
    </w:p>
    <w:p w14:paraId="23A11E32" w14:textId="77777777" w:rsidR="00495A3C" w:rsidRDefault="006149AC">
      <w:pPr>
        <w:pStyle w:val="CorpoA"/>
        <w:numPr>
          <w:ilvl w:val="0"/>
          <w:numId w:val="2"/>
        </w:numPr>
        <w:spacing w:after="120"/>
        <w:rPr>
          <w:lang w:val="it-IT"/>
        </w:rPr>
      </w:pPr>
      <w:r>
        <w:rPr>
          <w:lang w:val="it-IT"/>
        </w:rPr>
        <w:t xml:space="preserve">Una </w:t>
      </w:r>
      <w:r>
        <w:rPr>
          <w:lang w:val="it-IT"/>
        </w:rPr>
        <w:t>temperatura elevata - torace o dorso caldo.</w:t>
      </w:r>
    </w:p>
    <w:p w14:paraId="77102413" w14:textId="77777777" w:rsidR="00495A3C" w:rsidRDefault="006149AC">
      <w:pPr>
        <w:pStyle w:val="CorpoA"/>
        <w:numPr>
          <w:ilvl w:val="0"/>
          <w:numId w:val="2"/>
        </w:numPr>
        <w:spacing w:after="120"/>
        <w:rPr>
          <w:lang w:val="it-IT"/>
        </w:rPr>
      </w:pPr>
      <w:r>
        <w:rPr>
          <w:lang w:val="it-IT"/>
        </w:rPr>
        <w:t xml:space="preserve">Una nuova tosse continua - questo significa una serie ripetuta di colpi di tosse. </w:t>
      </w:r>
    </w:p>
    <w:p w14:paraId="4144EAC8" w14:textId="77777777" w:rsidR="00495A3C" w:rsidRDefault="00495A3C">
      <w:pPr>
        <w:pStyle w:val="CorpoA"/>
        <w:spacing w:after="120"/>
      </w:pPr>
    </w:p>
    <w:p w14:paraId="0BEFDA7E" w14:textId="77777777" w:rsidR="00495A3C" w:rsidRDefault="006149AC">
      <w:pPr>
        <w:pStyle w:val="CorpoA"/>
        <w:spacing w:after="120"/>
        <w:jc w:val="both"/>
      </w:pPr>
      <w:r>
        <w:rPr>
          <w:lang w:val="it-IT"/>
        </w:rPr>
        <w:t>Devi restare a casa.</w:t>
      </w:r>
    </w:p>
    <w:p w14:paraId="0B9DD377" w14:textId="77777777" w:rsidR="00495A3C" w:rsidRDefault="00495A3C">
      <w:pPr>
        <w:pStyle w:val="CorpoA"/>
        <w:spacing w:after="120"/>
      </w:pPr>
    </w:p>
    <w:p w14:paraId="40C63ED8" w14:textId="77777777" w:rsidR="00495A3C" w:rsidRDefault="00495A3C">
      <w:pPr>
        <w:pStyle w:val="CorpoA"/>
        <w:spacing w:after="120"/>
      </w:pPr>
    </w:p>
    <w:p w14:paraId="1065AA4E" w14:textId="77777777" w:rsidR="00495A3C" w:rsidRDefault="006149AC">
      <w:pPr>
        <w:pStyle w:val="CorpoA"/>
        <w:spacing w:after="120"/>
        <w:rPr>
          <w:rFonts w:ascii="Arial" w:eastAsia="Arial" w:hAnsi="Arial" w:cs="Arial"/>
          <w:b/>
          <w:bCs/>
          <w:color w:val="0070C0"/>
          <w:sz w:val="24"/>
          <w:szCs w:val="24"/>
          <w:u w:color="0070C0"/>
        </w:rPr>
      </w:pPr>
      <w:r>
        <w:rPr>
          <w:rFonts w:ascii="Arial" w:hAnsi="Arial"/>
          <w:b/>
          <w:bCs/>
          <w:color w:val="0070C0"/>
          <w:sz w:val="24"/>
          <w:szCs w:val="24"/>
          <w:u w:color="0070C0"/>
          <w:lang w:val="it-IT"/>
        </w:rPr>
        <w:t>Quanto a lungo devi rimanere a casa?</w:t>
      </w:r>
    </w:p>
    <w:p w14:paraId="274330E7" w14:textId="77777777" w:rsidR="00495A3C" w:rsidRDefault="00495A3C">
      <w:pPr>
        <w:pStyle w:val="CorpoA"/>
        <w:spacing w:after="120"/>
        <w:rPr>
          <w:rFonts w:ascii="Arial" w:eastAsia="Arial" w:hAnsi="Arial" w:cs="Arial"/>
          <w:b/>
          <w:bCs/>
          <w:color w:val="0070C0"/>
          <w:sz w:val="24"/>
          <w:szCs w:val="24"/>
          <w:u w:color="0070C0"/>
        </w:rPr>
      </w:pPr>
    </w:p>
    <w:p w14:paraId="57B7DB18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it-IT"/>
        </w:rPr>
      </w:pPr>
      <w:r>
        <w:rPr>
          <w:lang w:val="it-IT"/>
        </w:rPr>
        <w:t>Chiunque abbia i sintomi dovrebbe rimanere a casa per almeno 7 gior</w:t>
      </w:r>
      <w:r>
        <w:rPr>
          <w:lang w:val="it-IT"/>
        </w:rPr>
        <w:t>ni.</w:t>
      </w:r>
    </w:p>
    <w:p w14:paraId="435D0501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es-ES_tradnl"/>
        </w:rPr>
      </w:pPr>
      <w:r>
        <w:rPr>
          <w:lang w:val="es-ES_tradnl"/>
        </w:rPr>
        <w:t xml:space="preserve">Se </w:t>
      </w:r>
      <w:proofErr w:type="spellStart"/>
      <w:r>
        <w:rPr>
          <w:lang w:val="es-ES_tradnl"/>
        </w:rPr>
        <w:t>viv</w:t>
      </w:r>
      <w:proofErr w:type="spellEnd"/>
      <w:r>
        <w:rPr>
          <w:lang w:val="it-IT"/>
        </w:rPr>
        <w:t>i con altre persone, dovrebbero rimanere a casa per almeno 14 giorni, per evitare di diffondere l</w:t>
      </w:r>
      <w:r>
        <w:t>’</w:t>
      </w:r>
      <w:r>
        <w:rPr>
          <w:lang w:val="it-IT"/>
        </w:rPr>
        <w:t>infezione altrove.</w:t>
      </w:r>
    </w:p>
    <w:p w14:paraId="6295D6AC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it-IT"/>
        </w:rPr>
      </w:pPr>
      <w:r>
        <w:rPr>
          <w:lang w:val="it-IT"/>
        </w:rPr>
        <w:t>Dopo 14 giorni, se le persone con le quali vivi non presentano sintomi, possono ritornare alle loro normali abitudini.</w:t>
      </w:r>
    </w:p>
    <w:p w14:paraId="29596020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it-IT"/>
        </w:rPr>
      </w:pPr>
      <w:r>
        <w:rPr>
          <w:lang w:val="it-IT"/>
        </w:rPr>
        <w:t>Ma se qual</w:t>
      </w:r>
      <w:r>
        <w:rPr>
          <w:lang w:val="it-IT"/>
        </w:rPr>
        <w:t>cuno con cui vivi manifesta sintomi, dovrebbe stare a casa per 7 giorni contando dal giorno in cui iniziano i sintomi. Questo significa che loro devono rimanere a casa per un periodo più lungo di 14 giorni.</w:t>
      </w:r>
      <w:r>
        <w:t> </w:t>
      </w:r>
    </w:p>
    <w:p w14:paraId="64C964B8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it-IT"/>
        </w:rPr>
      </w:pPr>
      <w:r>
        <w:rPr>
          <w:lang w:val="it-IT"/>
        </w:rPr>
        <w:t xml:space="preserve">Se vivi con qualcuno di età pari o superiore ai </w:t>
      </w:r>
      <w:r>
        <w:rPr>
          <w:lang w:val="it-IT"/>
        </w:rPr>
        <w:t xml:space="preserve">70 anni, o con qualcuno che ha pregresse patologie, oppure con una persona incinta o </w:t>
      </w:r>
      <w:r>
        <w:rPr>
          <w:color w:val="3B3F43"/>
          <w:u w:color="3B3F43"/>
          <w:lang w:val="it-IT"/>
        </w:rPr>
        <w:t xml:space="preserve">con </w:t>
      </w:r>
      <w:r>
        <w:rPr>
          <w:lang w:val="it-IT"/>
        </w:rPr>
        <w:t>un sistema immunitario debole, cerca di trovare per loro una sistemazione diversa per 14 giorni</w:t>
      </w:r>
      <w:r>
        <w:t>.</w:t>
      </w:r>
    </w:p>
    <w:p w14:paraId="1D29D06C" w14:textId="77777777" w:rsidR="00495A3C" w:rsidRDefault="006149AC">
      <w:pPr>
        <w:pStyle w:val="CorpoA"/>
        <w:numPr>
          <w:ilvl w:val="0"/>
          <w:numId w:val="4"/>
        </w:numPr>
        <w:spacing w:after="120"/>
        <w:rPr>
          <w:lang w:val="it-IT"/>
        </w:rPr>
      </w:pPr>
      <w:r>
        <w:rPr>
          <w:lang w:val="it-IT"/>
        </w:rPr>
        <w:t xml:space="preserve">Se dovete rimanere a casa tutti insieme, cerca di tenerti il più </w:t>
      </w:r>
      <w:r>
        <w:rPr>
          <w:lang w:val="it-IT"/>
        </w:rPr>
        <w:t>lontano possibile dagli altri.</w:t>
      </w:r>
    </w:p>
    <w:p w14:paraId="682D7016" w14:textId="77777777" w:rsidR="00495A3C" w:rsidRDefault="006149AC">
      <w:pPr>
        <w:pStyle w:val="CorpoA"/>
        <w:spacing w:after="120"/>
      </w:pPr>
      <w:r>
        <w:br w:type="page"/>
      </w:r>
    </w:p>
    <w:p w14:paraId="3F5D8199" w14:textId="77777777" w:rsidR="00495A3C" w:rsidRDefault="00495A3C">
      <w:pPr>
        <w:pStyle w:val="CorpoA"/>
        <w:rPr>
          <w:rFonts w:ascii="Arial" w:eastAsia="Arial" w:hAnsi="Arial" w:cs="Arial"/>
          <w:color w:val="0070C0"/>
          <w:sz w:val="24"/>
          <w:szCs w:val="24"/>
          <w:u w:val="single" w:color="0070C0"/>
        </w:rPr>
      </w:pPr>
    </w:p>
    <w:p w14:paraId="0141B210" w14:textId="433C6B63" w:rsidR="00495A3C" w:rsidRPr="006149AC" w:rsidRDefault="006149AC">
      <w:pPr>
        <w:pStyle w:val="CorpoA"/>
        <w:rPr>
          <w:rFonts w:ascii="Arial" w:hAnsi="Arial"/>
          <w:b/>
          <w:bCs/>
          <w:color w:val="0070C0"/>
          <w:sz w:val="24"/>
          <w:szCs w:val="24"/>
          <w:u w:val="single"/>
          <w:lang w:val="it-IT"/>
        </w:rPr>
      </w:pPr>
      <w:hyperlink r:id="rId7" w:history="1">
        <w:r w:rsidRPr="006149AC">
          <w:rPr>
            <w:b/>
            <w:bCs/>
            <w:color w:val="0070C0"/>
            <w:u w:val="single"/>
            <w:lang w:val="it-IT"/>
          </w:rPr>
          <w:t>Consigli Per Rest</w:t>
        </w:r>
        <w:r w:rsidRPr="006149AC">
          <w:rPr>
            <w:b/>
            <w:bCs/>
            <w:color w:val="0070C0"/>
            <w:u w:val="single"/>
            <w:lang w:val="it-IT"/>
          </w:rPr>
          <w:t>a</w:t>
        </w:r>
        <w:r w:rsidRPr="006149AC">
          <w:rPr>
            <w:b/>
            <w:bCs/>
            <w:color w:val="0070C0"/>
            <w:u w:val="single"/>
            <w:lang w:val="it-IT"/>
          </w:rPr>
          <w:t>re a Casa</w:t>
        </w:r>
      </w:hyperlink>
    </w:p>
    <w:p w14:paraId="5058BD5E" w14:textId="77777777" w:rsidR="00495A3C" w:rsidRDefault="00495A3C">
      <w:pPr>
        <w:pStyle w:val="CorpoA"/>
        <w:spacing w:after="160" w:line="259" w:lineRule="auto"/>
        <w:rPr>
          <w:rFonts w:ascii="Arial" w:eastAsia="Arial" w:hAnsi="Arial" w:cs="Arial"/>
          <w:color w:val="2F5597"/>
          <w:sz w:val="24"/>
          <w:szCs w:val="24"/>
          <w:u w:color="2F5597"/>
        </w:rPr>
      </w:pPr>
    </w:p>
    <w:tbl>
      <w:tblPr>
        <w:tblW w:w="101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95A3C" w14:paraId="76647F9A" w14:textId="77777777">
        <w:trPr>
          <w:trHeight w:val="3483"/>
        </w:trPr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A9C5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216A0381" wp14:editId="7B153B36">
                  <wp:extent cx="1797687" cy="1797687"/>
                  <wp:effectExtent l="0" t="0" r="0" b="0"/>
                  <wp:docPr id="1073741826" name="officeArt object" descr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 descr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7" cy="17976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22EE215" w14:textId="77777777" w:rsidR="00495A3C" w:rsidRDefault="006149AC">
            <w:pPr>
              <w:pStyle w:val="CorpoA"/>
              <w:jc w:val="center"/>
            </w:pPr>
            <w:r>
              <w:rPr>
                <w:lang w:val="en-US"/>
              </w:rPr>
              <w:t xml:space="preserve">Non </w:t>
            </w:r>
            <w:proofErr w:type="spellStart"/>
            <w:r>
              <w:rPr>
                <w:lang w:val="en-US"/>
              </w:rPr>
              <w:t>andare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lavoro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scuola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dottori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farmacie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ospedal</w:t>
            </w:r>
            <w:proofErr w:type="spellEnd"/>
            <w:r>
              <w:rPr>
                <w:lang w:val="it-IT"/>
              </w:rPr>
              <w:t>e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E851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88D6E2A" wp14:editId="64C842A8">
                  <wp:extent cx="1808746" cy="1808746"/>
                  <wp:effectExtent l="0" t="0" r="0" b="0"/>
                  <wp:docPr id="1073741827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4A14371A" w14:textId="77777777" w:rsidR="00495A3C" w:rsidRDefault="006149AC">
            <w:pPr>
              <w:pStyle w:val="CorpoA"/>
              <w:jc w:val="center"/>
            </w:pPr>
            <w:proofErr w:type="spellStart"/>
            <w:r>
              <w:rPr>
                <w:lang w:val="en-US"/>
              </w:rPr>
              <w:t>Utilizza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servizi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separati</w:t>
            </w:r>
            <w:proofErr w:type="spellEnd"/>
            <w:r>
              <w:rPr>
                <w:lang w:val="en-US"/>
              </w:rPr>
              <w:t xml:space="preserve"> o </w:t>
            </w:r>
            <w:proofErr w:type="spellStart"/>
            <w:r>
              <w:rPr>
                <w:lang w:val="en-US"/>
              </w:rPr>
              <w:t>pulisci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dopo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ogni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utilizzo</w:t>
            </w:r>
            <w:proofErr w:type="spellEnd"/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CBD2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1B21B8B" wp14:editId="58D78EA4">
                  <wp:extent cx="1822132" cy="1822132"/>
                  <wp:effectExtent l="0" t="0" r="0" b="0"/>
                  <wp:docPr id="1073741828" name="officeArt object" descr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image6.png" descr="image6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132" cy="182213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EA1F5EF" w14:textId="77777777" w:rsidR="00495A3C" w:rsidRDefault="006149AC">
            <w:pPr>
              <w:pStyle w:val="CorpoA"/>
              <w:jc w:val="center"/>
            </w:pPr>
            <w:r>
              <w:rPr>
                <w:lang w:val="en-US"/>
              </w:rPr>
              <w:t xml:space="preserve">Evita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contatto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ravvicinato</w:t>
            </w:r>
            <w:proofErr w:type="spellEnd"/>
            <w:r>
              <w:rPr>
                <w:lang w:val="en-US"/>
              </w:rPr>
              <w:t xml:space="preserve"> con </w:t>
            </w:r>
            <w:proofErr w:type="spellStart"/>
            <w:r>
              <w:rPr>
                <w:lang w:val="en-US"/>
              </w:rPr>
              <w:t>altre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persone</w:t>
            </w:r>
            <w:proofErr w:type="spellEnd"/>
          </w:p>
        </w:tc>
      </w:tr>
      <w:tr w:rsidR="00495A3C" w14:paraId="58F70F74" w14:textId="77777777">
        <w:trPr>
          <w:trHeight w:val="3459"/>
        </w:trPr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367A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0882030" wp14:editId="6147BFE1">
                  <wp:extent cx="1826387" cy="1826387"/>
                  <wp:effectExtent l="0" t="0" r="0" b="0"/>
                  <wp:docPr id="1073741829" name="officeArt object" descr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9" name="image10.png" descr="image10.pn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9B69FCB" w14:textId="77777777" w:rsidR="00495A3C" w:rsidRDefault="006149AC">
            <w:pPr>
              <w:pStyle w:val="CorpoA"/>
              <w:jc w:val="center"/>
            </w:pPr>
            <w:proofErr w:type="spellStart"/>
            <w:r>
              <w:rPr>
                <w:lang w:val="en-US"/>
              </w:rPr>
              <w:t>Ricevi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cibo</w:t>
            </w:r>
            <w:proofErr w:type="spellEnd"/>
            <w:r>
              <w:rPr>
                <w:lang w:val="en-US"/>
              </w:rPr>
              <w:t xml:space="preserve"> e </w:t>
            </w:r>
            <w:proofErr w:type="spellStart"/>
            <w:r>
              <w:rPr>
                <w:lang w:val="en-US"/>
              </w:rPr>
              <w:t>medicinali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domicilio</w:t>
            </w:r>
            <w:proofErr w:type="spellEnd"/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EE70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89910E7" wp14:editId="432A328D">
                  <wp:extent cx="1825582" cy="1825582"/>
                  <wp:effectExtent l="0" t="0" r="0" b="0"/>
                  <wp:docPr id="1073741830" name="officeArt object" descr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image9.png" descr="image9.png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26F4014D" w14:textId="77777777" w:rsidR="00495A3C" w:rsidRDefault="006149AC">
            <w:pPr>
              <w:pStyle w:val="CorpoA"/>
              <w:jc w:val="center"/>
            </w:pPr>
            <w:r>
              <w:rPr>
                <w:lang w:val="en-US"/>
              </w:rPr>
              <w:t xml:space="preserve">Non </w:t>
            </w:r>
            <w:r>
              <w:rPr>
                <w:lang w:val="it-IT"/>
              </w:rPr>
              <w:t>ricevere visite</w:t>
            </w:r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2ACCD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4E233BF" wp14:editId="34E80F23">
                  <wp:extent cx="1815248" cy="1815248"/>
                  <wp:effectExtent l="0" t="0" r="0" b="0"/>
                  <wp:docPr id="1073741831" name="officeArt object" descr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1" name="image7.png" descr="image7.png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80C3FC5" w14:textId="77777777" w:rsidR="00495A3C" w:rsidRDefault="006149AC">
            <w:pPr>
              <w:pStyle w:val="CorpoA"/>
              <w:jc w:val="center"/>
            </w:pPr>
            <w:proofErr w:type="spellStart"/>
            <w:r>
              <w:rPr>
                <w:lang w:val="en-US"/>
              </w:rPr>
              <w:t>Dormi</w:t>
            </w:r>
            <w:proofErr w:type="spellEnd"/>
            <w:r>
              <w:rPr>
                <w:lang w:val="en-US"/>
              </w:rPr>
              <w:t xml:space="preserve"> da sol</w:t>
            </w:r>
            <w:r>
              <w:rPr>
                <w:lang w:val="it-IT"/>
              </w:rPr>
              <w:t>o</w:t>
            </w:r>
            <w:r>
              <w:rPr>
                <w:lang w:val="en-US"/>
              </w:rPr>
              <w:t xml:space="preserve">, se </w:t>
            </w:r>
            <w:proofErr w:type="spellStart"/>
            <w:r>
              <w:rPr>
                <w:lang w:val="en-US"/>
              </w:rPr>
              <w:t>possibile</w:t>
            </w:r>
            <w:proofErr w:type="spellEnd"/>
          </w:p>
        </w:tc>
      </w:tr>
      <w:tr w:rsidR="00495A3C" w14:paraId="6E136439" w14:textId="77777777">
        <w:trPr>
          <w:trHeight w:val="3473"/>
        </w:trPr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B966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45998902" wp14:editId="2E29DCA8">
                  <wp:extent cx="1816391" cy="1816391"/>
                  <wp:effectExtent l="0" t="0" r="0" b="0"/>
                  <wp:docPr id="1073741832" name="officeArt object" descr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2" name="image5.png" descr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48D32E1" w14:textId="77777777" w:rsidR="00495A3C" w:rsidRDefault="006149AC">
            <w:pPr>
              <w:pStyle w:val="CorpoA"/>
              <w:jc w:val="center"/>
            </w:pPr>
            <w:r>
              <w:rPr>
                <w:lang w:val="en-US"/>
              </w:rPr>
              <w:t>Lava</w:t>
            </w:r>
            <w:r>
              <w:rPr>
                <w:lang w:val="it-IT"/>
              </w:rPr>
              <w:t xml:space="preserve">ti </w:t>
            </w:r>
            <w:proofErr w:type="spellStart"/>
            <w:r>
              <w:rPr>
                <w:lang w:val="en-US"/>
              </w:rPr>
              <w:t>spesso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mani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BDC1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1702E516" wp14:editId="651B3E7A">
                  <wp:extent cx="1810184" cy="1810184"/>
                  <wp:effectExtent l="0" t="0" r="0" b="0"/>
                  <wp:docPr id="1073741833" name="officeArt object" descr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3" name="image4.png" descr="image4.png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63AD4AAF" w14:textId="77777777" w:rsidR="00495A3C" w:rsidRDefault="006149AC">
            <w:pPr>
              <w:pStyle w:val="CorpoA"/>
              <w:jc w:val="center"/>
            </w:pPr>
            <w:r>
              <w:rPr>
                <w:lang w:val="en-US"/>
              </w:rPr>
              <w:t>Be</w:t>
            </w:r>
            <w:r>
              <w:rPr>
                <w:lang w:val="it-IT"/>
              </w:rPr>
              <w:t>vi molta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acqua</w:t>
            </w:r>
            <w:proofErr w:type="spellEnd"/>
          </w:p>
        </w:tc>
        <w:tc>
          <w:tcPr>
            <w:tcW w:w="3398" w:type="dxa"/>
            <w:tcBorders>
              <w:top w:val="dotted" w:sz="4" w:space="0" w:color="2E75B5"/>
              <w:left w:val="dotted" w:sz="4" w:space="0" w:color="2E75B5"/>
              <w:bottom w:val="dotted" w:sz="4" w:space="0" w:color="2E75B5"/>
              <w:right w:val="dotted" w:sz="4" w:space="0" w:color="2E75B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716E9" w14:textId="77777777" w:rsidR="00495A3C" w:rsidRDefault="006149AC">
            <w:pPr>
              <w:pStyle w:val="CorpoA"/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6138C514" wp14:editId="59ED8CA5">
                  <wp:extent cx="1822922" cy="1822922"/>
                  <wp:effectExtent l="0" t="0" r="0" b="0"/>
                  <wp:docPr id="1073741834" name="officeArt object" descr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4" name="image3.png" descr="image3.png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32D69B5F" w14:textId="77777777" w:rsidR="00495A3C" w:rsidRDefault="006149AC">
            <w:pPr>
              <w:pStyle w:val="CorpoA"/>
              <w:jc w:val="center"/>
            </w:pPr>
            <w:proofErr w:type="spellStart"/>
            <w:r>
              <w:rPr>
                <w:lang w:val="en-US"/>
              </w:rPr>
              <w:t>Prendi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paracetamolo</w:t>
            </w:r>
            <w:proofErr w:type="spellEnd"/>
            <w:r>
              <w:rPr>
                <w:lang w:val="en-US"/>
              </w:rPr>
              <w:t xml:space="preserve"> per </w:t>
            </w:r>
            <w:proofErr w:type="spellStart"/>
            <w:r>
              <w:rPr>
                <w:lang w:val="en-US"/>
              </w:rPr>
              <w:t>alleviare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sintomi</w:t>
            </w:r>
            <w:proofErr w:type="spellEnd"/>
          </w:p>
        </w:tc>
      </w:tr>
    </w:tbl>
    <w:p w14:paraId="78F8E14E" w14:textId="77777777" w:rsidR="00495A3C" w:rsidRDefault="00495A3C">
      <w:pPr>
        <w:pStyle w:val="CorpoA"/>
        <w:widowControl w:val="0"/>
        <w:spacing w:after="160"/>
        <w:ind w:left="108" w:hanging="108"/>
        <w:rPr>
          <w:rFonts w:ascii="Arial" w:eastAsia="Arial" w:hAnsi="Arial" w:cs="Arial"/>
          <w:color w:val="2F5597"/>
          <w:sz w:val="24"/>
          <w:szCs w:val="24"/>
          <w:u w:color="2F5597"/>
        </w:rPr>
      </w:pPr>
    </w:p>
    <w:p w14:paraId="7EE85E40" w14:textId="77777777" w:rsidR="00495A3C" w:rsidRDefault="00495A3C">
      <w:pPr>
        <w:pStyle w:val="CorpoA"/>
        <w:widowControl w:val="0"/>
        <w:spacing w:after="160"/>
        <w:rPr>
          <w:rFonts w:ascii="Arial" w:eastAsia="Arial" w:hAnsi="Arial" w:cs="Arial"/>
          <w:color w:val="2F5597"/>
          <w:sz w:val="24"/>
          <w:szCs w:val="24"/>
          <w:u w:color="2F5597"/>
        </w:rPr>
      </w:pPr>
    </w:p>
    <w:p w14:paraId="3374B343" w14:textId="77777777" w:rsidR="00495A3C" w:rsidRDefault="00495A3C">
      <w:pPr>
        <w:pStyle w:val="CorpoA"/>
        <w:spacing w:after="120"/>
        <w:rPr>
          <w:color w:val="0070C0"/>
          <w:sz w:val="24"/>
          <w:szCs w:val="24"/>
          <w:u w:color="0070C0"/>
        </w:rPr>
      </w:pPr>
    </w:p>
    <w:p w14:paraId="1F0DEE7A" w14:textId="77777777" w:rsidR="00495A3C" w:rsidRDefault="00495A3C">
      <w:pPr>
        <w:pStyle w:val="CorpoA"/>
        <w:spacing w:after="120"/>
        <w:rPr>
          <w:b/>
          <w:bCs/>
          <w:color w:val="0070C0"/>
          <w:sz w:val="24"/>
          <w:szCs w:val="24"/>
          <w:u w:color="0070C0"/>
        </w:rPr>
      </w:pPr>
    </w:p>
    <w:p w14:paraId="74828FB1" w14:textId="77777777" w:rsidR="00495A3C" w:rsidRDefault="00495A3C">
      <w:pPr>
        <w:pStyle w:val="CorpoA"/>
        <w:spacing w:after="120"/>
        <w:rPr>
          <w:b/>
          <w:bCs/>
          <w:color w:val="0070C0"/>
          <w:sz w:val="24"/>
          <w:szCs w:val="24"/>
          <w:u w:color="0070C0"/>
        </w:rPr>
      </w:pPr>
    </w:p>
    <w:p w14:paraId="4FCF5D2E" w14:textId="77777777" w:rsidR="00495A3C" w:rsidRDefault="006149AC">
      <w:pPr>
        <w:pStyle w:val="CorpoA"/>
        <w:spacing w:after="120"/>
        <w:rPr>
          <w:color w:val="0070C0"/>
          <w:sz w:val="24"/>
          <w:szCs w:val="24"/>
          <w:u w:color="0070C0"/>
        </w:rPr>
      </w:pPr>
      <w:r w:rsidRPr="006149AC">
        <w:rPr>
          <w:color w:val="0070C0"/>
          <w:sz w:val="24"/>
          <w:szCs w:val="24"/>
          <w:u w:color="0070C0"/>
          <w:lang w:val="it-IT"/>
        </w:rPr>
        <w:t>Quando</w:t>
      </w:r>
      <w:r>
        <w:rPr>
          <w:color w:val="0070C0"/>
          <w:sz w:val="24"/>
          <w:szCs w:val="24"/>
          <w:u w:color="0070C0"/>
        </w:rPr>
        <w:t xml:space="preserve"> </w:t>
      </w:r>
      <w:r>
        <w:rPr>
          <w:color w:val="0070C0"/>
          <w:sz w:val="24"/>
          <w:szCs w:val="24"/>
          <w:u w:color="0070C0"/>
          <w:lang w:val="it-IT"/>
        </w:rPr>
        <w:t>devo contattare il servizio</w:t>
      </w:r>
      <w:r>
        <w:rPr>
          <w:color w:val="0070C0"/>
          <w:sz w:val="24"/>
          <w:szCs w:val="24"/>
          <w:u w:color="0070C0"/>
        </w:rPr>
        <w:t xml:space="preserve"> NHS 111?</w:t>
      </w:r>
    </w:p>
    <w:p w14:paraId="61368C7E" w14:textId="77777777" w:rsidR="00495A3C" w:rsidRDefault="006149AC">
      <w:pPr>
        <w:pStyle w:val="CorpoA"/>
        <w:numPr>
          <w:ilvl w:val="0"/>
          <w:numId w:val="6"/>
        </w:numPr>
        <w:spacing w:line="288" w:lineRule="auto"/>
        <w:rPr>
          <w:lang w:val="it-IT"/>
        </w:rPr>
      </w:pPr>
      <w:r>
        <w:rPr>
          <w:lang w:val="it-IT"/>
        </w:rPr>
        <w:t xml:space="preserve">Ti senti così debilitato che non </w:t>
      </w:r>
      <w:r>
        <w:rPr>
          <w:lang w:val="it-IT"/>
        </w:rPr>
        <w:t>puoi più fare le cose che facevi prima, come guardare la televisione, usare il telefono, leggere o alzarti dal letto</w:t>
      </w:r>
    </w:p>
    <w:p w14:paraId="04B8B55D" w14:textId="77777777" w:rsidR="00495A3C" w:rsidRDefault="006149AC">
      <w:pPr>
        <w:pStyle w:val="CorpoA"/>
        <w:numPr>
          <w:ilvl w:val="0"/>
          <w:numId w:val="6"/>
        </w:numPr>
        <w:spacing w:line="288" w:lineRule="auto"/>
        <w:rPr>
          <w:lang w:val="it-IT"/>
        </w:rPr>
      </w:pPr>
      <w:r>
        <w:rPr>
          <w:lang w:val="it-IT"/>
        </w:rPr>
        <w:t>Senti di non riuscire a gestire i tuoi sintomi a casa</w:t>
      </w:r>
    </w:p>
    <w:p w14:paraId="3D12605D" w14:textId="77777777" w:rsidR="00495A3C" w:rsidRDefault="006149AC">
      <w:pPr>
        <w:pStyle w:val="CorpoA"/>
        <w:numPr>
          <w:ilvl w:val="0"/>
          <w:numId w:val="6"/>
        </w:numPr>
        <w:spacing w:line="288" w:lineRule="auto"/>
        <w:rPr>
          <w:lang w:val="it-IT"/>
        </w:rPr>
      </w:pPr>
      <w:r>
        <w:rPr>
          <w:lang w:val="it-IT"/>
        </w:rPr>
        <w:t>Le tue condizioni peggiorano</w:t>
      </w:r>
    </w:p>
    <w:p w14:paraId="0507B6BE" w14:textId="77777777" w:rsidR="00495A3C" w:rsidRDefault="006149AC">
      <w:pPr>
        <w:pStyle w:val="CorpoA"/>
        <w:numPr>
          <w:ilvl w:val="0"/>
          <w:numId w:val="6"/>
        </w:numPr>
        <w:spacing w:line="288" w:lineRule="auto"/>
        <w:rPr>
          <w:lang w:val="it-IT"/>
        </w:rPr>
      </w:pPr>
      <w:r>
        <w:rPr>
          <w:lang w:val="it-IT"/>
        </w:rPr>
        <w:t>I tuoi sintomi non migliorano dopo 7 giorni</w:t>
      </w:r>
    </w:p>
    <w:p w14:paraId="13FA3A2B" w14:textId="77777777" w:rsidR="00495A3C" w:rsidRDefault="00495A3C">
      <w:pPr>
        <w:pStyle w:val="CorpoA"/>
        <w:spacing w:after="120"/>
        <w:ind w:left="360"/>
        <w:rPr>
          <w:color w:val="2F5597"/>
          <w:u w:color="2F5597"/>
        </w:rPr>
      </w:pPr>
    </w:p>
    <w:p w14:paraId="01963E5E" w14:textId="77777777" w:rsidR="00495A3C" w:rsidRDefault="006149AC">
      <w:pPr>
        <w:pStyle w:val="CorpoA"/>
        <w:spacing w:after="120"/>
        <w:rPr>
          <w:color w:val="0070C0"/>
          <w:sz w:val="24"/>
          <w:szCs w:val="24"/>
          <w:u w:color="0070C0"/>
        </w:rPr>
      </w:pPr>
      <w:r>
        <w:rPr>
          <w:b/>
          <w:bCs/>
          <w:color w:val="0070C0"/>
          <w:sz w:val="24"/>
          <w:szCs w:val="24"/>
          <w:u w:color="0070C0"/>
          <w:lang w:val="it-IT"/>
        </w:rPr>
        <w:t>Come</w:t>
      </w:r>
      <w:r>
        <w:rPr>
          <w:color w:val="0070C0"/>
          <w:sz w:val="24"/>
          <w:szCs w:val="24"/>
          <w:u w:color="0070C0"/>
        </w:rPr>
        <w:t xml:space="preserve"> </w:t>
      </w:r>
      <w:r>
        <w:rPr>
          <w:color w:val="0070C0"/>
          <w:sz w:val="24"/>
          <w:szCs w:val="24"/>
          <w:u w:color="0070C0"/>
          <w:lang w:val="it-IT"/>
        </w:rPr>
        <w:t>posso contattare il servizio</w:t>
      </w:r>
      <w:r>
        <w:rPr>
          <w:color w:val="0070C0"/>
          <w:sz w:val="24"/>
          <w:szCs w:val="24"/>
          <w:u w:color="0070C0"/>
        </w:rPr>
        <w:t xml:space="preserve"> NHS 111? </w:t>
      </w:r>
      <w:r>
        <w:rPr>
          <w:color w:val="0070C0"/>
          <w:sz w:val="24"/>
          <w:szCs w:val="24"/>
          <w:u w:color="0070C0"/>
          <w:lang w:val="it-IT"/>
        </w:rPr>
        <w:t xml:space="preserve"> </w:t>
      </w:r>
    </w:p>
    <w:p w14:paraId="7BE35F35" w14:textId="77777777" w:rsidR="00495A3C" w:rsidRDefault="006149AC">
      <w:pPr>
        <w:pStyle w:val="CorpoA"/>
        <w:spacing w:after="120"/>
      </w:pPr>
      <w:r>
        <w:rPr>
          <w:lang w:val="it-IT"/>
        </w:rPr>
        <w:t>Puoi utilizzare il seguente servizio online</w:t>
      </w:r>
      <w:r>
        <w:t xml:space="preserve"> </w:t>
      </w:r>
      <w:hyperlink r:id="rId17" w:history="1">
        <w:r>
          <w:rPr>
            <w:rStyle w:val="Hyperlink0"/>
          </w:rPr>
          <w:t>NHS 111 online coronavirus service</w:t>
        </w:r>
      </w:hyperlink>
      <w:r>
        <w:rPr>
          <w:rStyle w:val="Nessuno"/>
          <w:color w:val="FF9200"/>
          <w:u w:color="FF9200"/>
        </w:rPr>
        <w:t xml:space="preserve"> </w:t>
      </w:r>
      <w:r>
        <w:rPr>
          <w:rStyle w:val="Nessuno"/>
          <w:lang w:val="it-IT"/>
        </w:rPr>
        <w:t>per sapere cosa fare. Se non puoi accedere ai servizi online, puoi chiamare il numero gratuito</w:t>
      </w:r>
      <w:r>
        <w:rPr>
          <w:rStyle w:val="Nessuno"/>
          <w:lang w:val="it-IT"/>
        </w:rPr>
        <w:t xml:space="preserve"> </w:t>
      </w:r>
      <w:r>
        <w:t>111</w:t>
      </w:r>
      <w:r>
        <w:rPr>
          <w:rStyle w:val="Nessuno"/>
          <w:lang w:val="it-IT"/>
        </w:rPr>
        <w:t>. È possibile richiedere un interprete nella propria lingua.</w:t>
      </w:r>
    </w:p>
    <w:p w14:paraId="5CC863E6" w14:textId="77777777" w:rsidR="00495A3C" w:rsidRDefault="00495A3C">
      <w:pPr>
        <w:pStyle w:val="CorpoA"/>
        <w:rPr>
          <w:rStyle w:val="Nessuno"/>
          <w:color w:val="2F5597"/>
          <w:u w:color="2F5597"/>
        </w:rPr>
      </w:pPr>
    </w:p>
    <w:p w14:paraId="0EAD464D" w14:textId="77777777" w:rsidR="00495A3C" w:rsidRDefault="00495A3C">
      <w:pPr>
        <w:pStyle w:val="CorpoA"/>
        <w:rPr>
          <w:rStyle w:val="Nessuno"/>
          <w:color w:val="2F5597"/>
          <w:u w:color="2F5597"/>
        </w:rPr>
      </w:pPr>
    </w:p>
    <w:p w14:paraId="286E9FFC" w14:textId="77777777" w:rsidR="00495A3C" w:rsidRDefault="006149AC">
      <w:pPr>
        <w:pStyle w:val="CorpoA"/>
        <w:spacing w:after="120"/>
        <w:rPr>
          <w:rStyle w:val="Nessuno"/>
          <w:color w:val="0070C0"/>
          <w:sz w:val="24"/>
          <w:szCs w:val="24"/>
          <w:u w:color="0070C0"/>
        </w:rPr>
      </w:pPr>
      <w:r>
        <w:rPr>
          <w:rStyle w:val="Nessuno"/>
          <w:color w:val="0070C0"/>
          <w:sz w:val="24"/>
          <w:szCs w:val="24"/>
          <w:u w:color="0070C0"/>
        </w:rPr>
        <w:t>Co</w:t>
      </w:r>
      <w:r>
        <w:rPr>
          <w:rStyle w:val="Nessuno"/>
          <w:color w:val="0070C0"/>
          <w:sz w:val="24"/>
          <w:szCs w:val="24"/>
          <w:u w:color="0070C0"/>
          <w:lang w:val="it-IT"/>
        </w:rPr>
        <w:t>sa succederà se sono preoccupato per la mia situazione di cittadino straniero</w:t>
      </w:r>
      <w:r>
        <w:rPr>
          <w:rStyle w:val="Nessuno"/>
          <w:color w:val="0070C0"/>
          <w:sz w:val="24"/>
          <w:szCs w:val="24"/>
          <w:u w:color="0070C0"/>
        </w:rPr>
        <w:t xml:space="preserve">? </w:t>
      </w:r>
    </w:p>
    <w:p w14:paraId="36FC603D" w14:textId="77777777" w:rsidR="00495A3C" w:rsidRDefault="006149AC">
      <w:pPr>
        <w:pStyle w:val="CorpoA"/>
        <w:spacing w:after="120"/>
      </w:pPr>
      <w:r>
        <w:rPr>
          <w:rStyle w:val="Nessuno"/>
          <w:lang w:val="it-IT"/>
        </w:rPr>
        <w:t>Tutti i servizi NHS per il coronavirus sono gratuiti per tutti, indipendentemente dal tuo stato di immigrazione nel Regno Unito. Tali servizi includono il test per la diagnosi e trattamento per il Coronavirus, anche se il risultato è negativo. Gli ospedali</w:t>
      </w:r>
      <w:r>
        <w:rPr>
          <w:rStyle w:val="Nessuno"/>
          <w:lang w:val="it-IT"/>
        </w:rPr>
        <w:t xml:space="preserve"> NHS sono stati informati che non è richiesto nessun controllo sullo stato di immigrazione per coloro che ricevono diagnosi e cure per il Covid-19.</w:t>
      </w:r>
    </w:p>
    <w:p w14:paraId="0B04C7E6" w14:textId="77777777" w:rsidR="00495A3C" w:rsidRDefault="00495A3C">
      <w:pPr>
        <w:pStyle w:val="CorpoA"/>
        <w:ind w:left="360"/>
      </w:pPr>
    </w:p>
    <w:p w14:paraId="51757DD2" w14:textId="77777777" w:rsidR="00495A3C" w:rsidRDefault="00495A3C">
      <w:pPr>
        <w:pStyle w:val="CorpoA"/>
        <w:rPr>
          <w:rStyle w:val="Nessuno"/>
          <w:color w:val="2F5597"/>
          <w:u w:color="2F5597"/>
        </w:rPr>
      </w:pPr>
    </w:p>
    <w:p w14:paraId="2368D521" w14:textId="77777777" w:rsidR="00495A3C" w:rsidRDefault="006149AC">
      <w:pPr>
        <w:pStyle w:val="CorpoA"/>
        <w:spacing w:after="120"/>
        <w:rPr>
          <w:rStyle w:val="Nessuno"/>
          <w:color w:val="0070C0"/>
          <w:sz w:val="24"/>
          <w:szCs w:val="24"/>
          <w:u w:color="0070C0"/>
        </w:rPr>
      </w:pPr>
      <w:r>
        <w:rPr>
          <w:rStyle w:val="Nessuno"/>
          <w:color w:val="0070C0"/>
          <w:sz w:val="24"/>
          <w:szCs w:val="24"/>
          <w:u w:color="0070C0"/>
          <w:lang w:val="it-IT"/>
        </w:rPr>
        <w:t>Cosa posso fare per fermare la diffusione del C</w:t>
      </w:r>
      <w:proofErr w:type="spellStart"/>
      <w:r>
        <w:rPr>
          <w:rStyle w:val="Nessuno"/>
          <w:color w:val="0070C0"/>
          <w:sz w:val="24"/>
          <w:szCs w:val="24"/>
          <w:u w:color="0070C0"/>
        </w:rPr>
        <w:t>oronavirus</w:t>
      </w:r>
      <w:proofErr w:type="spellEnd"/>
      <w:r>
        <w:rPr>
          <w:rStyle w:val="Nessuno"/>
          <w:color w:val="0070C0"/>
          <w:sz w:val="24"/>
          <w:szCs w:val="24"/>
          <w:u w:color="0070C0"/>
        </w:rPr>
        <w:t>?</w:t>
      </w:r>
    </w:p>
    <w:p w14:paraId="07C525CA" w14:textId="77777777" w:rsidR="00495A3C" w:rsidRDefault="006149AC">
      <w:pPr>
        <w:pStyle w:val="CorpoA"/>
        <w:numPr>
          <w:ilvl w:val="0"/>
          <w:numId w:val="8"/>
        </w:numPr>
        <w:spacing w:after="120"/>
        <w:rPr>
          <w:b/>
          <w:bCs/>
          <w:lang w:val="it-IT"/>
        </w:rPr>
      </w:pPr>
      <w:r>
        <w:rPr>
          <w:rStyle w:val="Nessuno"/>
          <w:lang w:val="it-IT"/>
        </w:rPr>
        <w:t>Assicurati di lavarti le mani frequentemente, usando acqua e sapone, per almeno 20 secondi.</w:t>
      </w:r>
    </w:p>
    <w:p w14:paraId="31475ED8" w14:textId="77777777" w:rsidR="00495A3C" w:rsidRDefault="006149AC">
      <w:pPr>
        <w:pStyle w:val="CorpoA"/>
        <w:numPr>
          <w:ilvl w:val="0"/>
          <w:numId w:val="8"/>
        </w:numPr>
        <w:spacing w:after="120"/>
        <w:rPr>
          <w:lang w:val="it-IT"/>
        </w:rPr>
      </w:pPr>
      <w:r>
        <w:rPr>
          <w:rStyle w:val="Nessuno"/>
          <w:lang w:val="it-IT"/>
        </w:rPr>
        <w:t>Segui i consigli per r</w:t>
      </w:r>
      <w:r>
        <w:rPr>
          <w:rStyle w:val="Nessuno"/>
          <w:lang w:val="it-IT"/>
        </w:rPr>
        <w:t>estare a casa</w:t>
      </w:r>
    </w:p>
    <w:p w14:paraId="1A0E619B" w14:textId="77777777" w:rsidR="00495A3C" w:rsidRDefault="00495A3C">
      <w:pPr>
        <w:pStyle w:val="CorpoA"/>
        <w:rPr>
          <w:sz w:val="24"/>
          <w:szCs w:val="24"/>
        </w:rPr>
      </w:pPr>
    </w:p>
    <w:p w14:paraId="34C348AF" w14:textId="77777777" w:rsidR="00495A3C" w:rsidRDefault="006149AC">
      <w:pPr>
        <w:pStyle w:val="CorpoA"/>
        <w:spacing w:line="288" w:lineRule="auto"/>
        <w:rPr>
          <w:rStyle w:val="Nessuno"/>
        </w:rPr>
      </w:pPr>
      <w:r>
        <w:rPr>
          <w:rStyle w:val="Nessuno"/>
          <w:lang w:val="it-IT"/>
        </w:rPr>
        <w:t>Questa raccomandazione si basa sui Consigli e Informazioni Sulla Salute dell</w:t>
      </w:r>
      <w:r>
        <w:rPr>
          <w:rStyle w:val="Nessuno"/>
        </w:rPr>
        <w:t>’</w:t>
      </w:r>
      <w:r>
        <w:rPr>
          <w:rStyle w:val="Nessuno"/>
          <w:lang w:val="it-IT"/>
        </w:rPr>
        <w:t>NHS ed è un consiglio per tutti nel Regno Unito, i</w:t>
      </w:r>
      <w:r>
        <w:rPr>
          <w:rStyle w:val="Nessuno"/>
          <w:lang w:val="it-IT"/>
        </w:rPr>
        <w:t>ndipendentemente dal paese di origine. Per maggiori informazioni:</w:t>
      </w:r>
    </w:p>
    <w:p w14:paraId="42C81F17" w14:textId="77777777" w:rsidR="00495A3C" w:rsidRDefault="00495A3C">
      <w:pPr>
        <w:pStyle w:val="CorpoA"/>
        <w:spacing w:line="288" w:lineRule="auto"/>
        <w:rPr>
          <w:rStyle w:val="Nessuno"/>
          <w:rFonts w:ascii="Trebuchet MS" w:eastAsia="Trebuchet MS" w:hAnsi="Trebuchet MS" w:cs="Trebuchet MS"/>
          <w:sz w:val="26"/>
          <w:szCs w:val="26"/>
        </w:rPr>
      </w:pPr>
    </w:p>
    <w:p w14:paraId="125D9411" w14:textId="77777777" w:rsidR="00495A3C" w:rsidRPr="006149AC" w:rsidRDefault="006149AC">
      <w:pPr>
        <w:pStyle w:val="CorpoA"/>
        <w:numPr>
          <w:ilvl w:val="0"/>
          <w:numId w:val="10"/>
        </w:numPr>
        <w:rPr>
          <w:b/>
          <w:bCs/>
          <w:lang w:val="it-IT"/>
        </w:rPr>
      </w:pPr>
      <w:r>
        <w:rPr>
          <w:rStyle w:val="Nessuno"/>
          <w:color w:val="0070C0"/>
          <w:u w:color="0070C0"/>
          <w:lang w:val="it-IT"/>
        </w:rPr>
        <w:t>Guida</w:t>
      </w:r>
      <w:r>
        <w:rPr>
          <w:rStyle w:val="Nessuno"/>
          <w:lang w:val="it-IT"/>
        </w:rPr>
        <w:t xml:space="preserve"> </w:t>
      </w:r>
      <w:r>
        <w:rPr>
          <w:rStyle w:val="Nessuno"/>
          <w:color w:val="0070C0"/>
          <w:u w:color="0070C0"/>
        </w:rPr>
        <w:t xml:space="preserve">NHS: </w:t>
      </w:r>
      <w:hyperlink r:id="rId18" w:history="1">
        <w:r w:rsidRPr="006149AC">
          <w:rPr>
            <w:rStyle w:val="Hyperlink1"/>
            <w:rFonts w:eastAsia="Calibri"/>
            <w:b w:val="0"/>
            <w:bCs w:val="0"/>
          </w:rPr>
          <w:t>https://www.nhs.uk/conditions/coronavirus-covid-19/</w:t>
        </w:r>
      </w:hyperlink>
    </w:p>
    <w:p w14:paraId="2B061A6E" w14:textId="77777777" w:rsidR="00495A3C" w:rsidRDefault="006149AC">
      <w:pPr>
        <w:pStyle w:val="CorpoA"/>
        <w:numPr>
          <w:ilvl w:val="0"/>
          <w:numId w:val="10"/>
        </w:numPr>
        <w:rPr>
          <w:lang w:val="es-ES_tradnl"/>
        </w:rPr>
      </w:pPr>
      <w:r>
        <w:rPr>
          <w:rStyle w:val="Nessuno"/>
          <w:color w:val="0070C0"/>
          <w:u w:color="0070C0"/>
          <w:lang w:val="es-ES_tradnl"/>
        </w:rPr>
        <w:t>Guida WHO:</w:t>
      </w:r>
      <w:hyperlink r:id="rId19" w:history="1">
        <w:r>
          <w:rPr>
            <w:rStyle w:val="Hyperlink2"/>
          </w:rPr>
          <w:t xml:space="preserve"> https://</w:t>
        </w:r>
        <w:r>
          <w:rPr>
            <w:rStyle w:val="Hyperlink2"/>
          </w:rPr>
          <w:t>w</w:t>
        </w:r>
        <w:r>
          <w:rPr>
            <w:rStyle w:val="Hyperlink2"/>
          </w:rPr>
          <w:t>ww.who.int/news-room/q-a-detail/q-a-coronaviruses</w:t>
        </w:r>
      </w:hyperlink>
    </w:p>
    <w:p w14:paraId="2430C807" w14:textId="77777777" w:rsidR="00495A3C" w:rsidRDefault="00495A3C">
      <w:pPr>
        <w:pStyle w:val="CorpoA"/>
        <w:rPr>
          <w:rStyle w:val="Nessuno"/>
          <w:sz w:val="24"/>
          <w:szCs w:val="24"/>
        </w:rPr>
      </w:pPr>
    </w:p>
    <w:p w14:paraId="7E7674C1" w14:textId="52677327" w:rsidR="00495A3C" w:rsidRDefault="006149AC">
      <w:pPr>
        <w:pStyle w:val="CorpoA"/>
      </w:pPr>
      <w:r>
        <w:rPr>
          <w:rStyle w:val="Nessuno"/>
          <w:lang w:val="de-DE"/>
        </w:rPr>
        <w:t xml:space="preserve">Version </w:t>
      </w:r>
      <w:r>
        <w:rPr>
          <w:rStyle w:val="Nessuno"/>
          <w:lang w:val="it-IT"/>
        </w:rPr>
        <w:t>2</w:t>
      </w:r>
      <w:r>
        <w:rPr>
          <w:rStyle w:val="Nessuno"/>
        </w:rPr>
        <w:t xml:space="preserve"> [16</w:t>
      </w:r>
      <w:r>
        <w:rPr>
          <w:rStyle w:val="Nessuno"/>
          <w:lang w:val="pt-PT"/>
        </w:rPr>
        <w:t>.03.2020]</w:t>
      </w:r>
    </w:p>
    <w:sectPr w:rsidR="00495A3C">
      <w:headerReference w:type="default" r:id="rId20"/>
      <w:pgSz w:w="11900" w:h="16840"/>
      <w:pgMar w:top="2268" w:right="851" w:bottom="851" w:left="851" w:header="283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65FBD" w14:textId="77777777" w:rsidR="00000000" w:rsidRDefault="006149AC">
      <w:r>
        <w:separator/>
      </w:r>
    </w:p>
  </w:endnote>
  <w:endnote w:type="continuationSeparator" w:id="0">
    <w:p w14:paraId="0D2EEC61" w14:textId="77777777" w:rsidR="00000000" w:rsidRDefault="0061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983DD" w14:textId="77777777" w:rsidR="00000000" w:rsidRDefault="006149AC">
      <w:r>
        <w:separator/>
      </w:r>
    </w:p>
  </w:footnote>
  <w:footnote w:type="continuationSeparator" w:id="0">
    <w:p w14:paraId="3B62D39A" w14:textId="77777777" w:rsidR="00000000" w:rsidRDefault="00614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9A5EF" w14:textId="7CAB92E9" w:rsidR="00495A3C" w:rsidRDefault="006149AC">
    <w:pPr>
      <w:pStyle w:val="CorpoA"/>
      <w:tabs>
        <w:tab w:val="center" w:pos="4513"/>
        <w:tab w:val="right" w:pos="9026"/>
      </w:tabs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2FFFEF" wp14:editId="234205DA">
              <wp:simplePos x="0" y="0"/>
              <wp:positionH relativeFrom="margin">
                <wp:align>right</wp:align>
              </wp:positionH>
              <wp:positionV relativeFrom="paragraph">
                <wp:posOffset>85090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3078CF" id="Group 6" o:spid="_x0000_s1026" style="position:absolute;margin-left:192.6pt;margin-top:6.7pt;width:243.8pt;height:81pt;z-index:251659264;mso-position-horizontal:right;mso-position-horizontal-relative:margin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4BB1"/>
    <w:multiLevelType w:val="hybridMultilevel"/>
    <w:tmpl w:val="05724806"/>
    <w:styleLink w:val="Stileimportato3"/>
    <w:lvl w:ilvl="0" w:tplc="7C9AAE7E">
      <w:start w:val="1"/>
      <w:numFmt w:val="bullet"/>
      <w:lvlText w:val="●"/>
      <w:lvlJc w:val="left"/>
      <w:pPr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92BC36">
      <w:start w:val="1"/>
      <w:numFmt w:val="bullet"/>
      <w:lvlText w:val="o"/>
      <w:lvlJc w:val="left"/>
      <w:pPr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F4114E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7C4A6C">
      <w:start w:val="1"/>
      <w:numFmt w:val="bullet"/>
      <w:lvlText w:val="●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081AF0">
      <w:start w:val="1"/>
      <w:numFmt w:val="bullet"/>
      <w:lvlText w:val="o"/>
      <w:lvlJc w:val="left"/>
      <w:pPr>
        <w:ind w:left="43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12C4AA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6223D4">
      <w:start w:val="1"/>
      <w:numFmt w:val="bullet"/>
      <w:lvlText w:val="●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9C7FBA">
      <w:start w:val="1"/>
      <w:numFmt w:val="bullet"/>
      <w:lvlText w:val="o"/>
      <w:lvlJc w:val="left"/>
      <w:pPr>
        <w:ind w:left="64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103AF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6C3F57"/>
    <w:multiLevelType w:val="hybridMultilevel"/>
    <w:tmpl w:val="536CAA00"/>
    <w:numStyleLink w:val="Stileimportato4"/>
  </w:abstractNum>
  <w:abstractNum w:abstractNumId="2" w15:restartNumberingAfterBreak="0">
    <w:nsid w:val="2B476C09"/>
    <w:multiLevelType w:val="hybridMultilevel"/>
    <w:tmpl w:val="6448B8FC"/>
    <w:numStyleLink w:val="Stileimportato2"/>
  </w:abstractNum>
  <w:abstractNum w:abstractNumId="3" w15:restartNumberingAfterBreak="0">
    <w:nsid w:val="2CF57884"/>
    <w:multiLevelType w:val="hybridMultilevel"/>
    <w:tmpl w:val="6448B8FC"/>
    <w:styleLink w:val="Stileimportato2"/>
    <w:lvl w:ilvl="0" w:tplc="353A575C">
      <w:start w:val="1"/>
      <w:numFmt w:val="bullet"/>
      <w:lvlText w:val="●"/>
      <w:lvlJc w:val="left"/>
      <w:pPr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F1F87DB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8BC8198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D06E814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DB80416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3F728C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3BCEB50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B52F9A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EFFE6CC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16F3B7A"/>
    <w:multiLevelType w:val="hybridMultilevel"/>
    <w:tmpl w:val="2A66FF0A"/>
    <w:numStyleLink w:val="Stileimportato1"/>
  </w:abstractNum>
  <w:abstractNum w:abstractNumId="5" w15:restartNumberingAfterBreak="0">
    <w:nsid w:val="33D93809"/>
    <w:multiLevelType w:val="hybridMultilevel"/>
    <w:tmpl w:val="05724806"/>
    <w:numStyleLink w:val="Stileimportato3"/>
  </w:abstractNum>
  <w:abstractNum w:abstractNumId="6" w15:restartNumberingAfterBreak="0">
    <w:nsid w:val="3A837DCE"/>
    <w:multiLevelType w:val="hybridMultilevel"/>
    <w:tmpl w:val="2A66FF0A"/>
    <w:styleLink w:val="Stileimportato1"/>
    <w:lvl w:ilvl="0" w:tplc="D76A78F8">
      <w:start w:val="1"/>
      <w:numFmt w:val="bullet"/>
      <w:lvlText w:val="●"/>
      <w:lvlJc w:val="left"/>
      <w:pPr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64A0E6FE">
      <w:start w:val="1"/>
      <w:numFmt w:val="bullet"/>
      <w:lvlText w:val="o"/>
      <w:lvlJc w:val="left"/>
      <w:pPr>
        <w:ind w:left="20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3842BB94">
      <w:start w:val="1"/>
      <w:numFmt w:val="bullet"/>
      <w:lvlText w:val="▪"/>
      <w:lvlJc w:val="left"/>
      <w:pPr>
        <w:ind w:left="27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4CE3630">
      <w:start w:val="1"/>
      <w:numFmt w:val="bullet"/>
      <w:lvlText w:val="●"/>
      <w:lvlJc w:val="left"/>
      <w:pPr>
        <w:ind w:left="344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5176728E">
      <w:start w:val="1"/>
      <w:numFmt w:val="bullet"/>
      <w:lvlText w:val="o"/>
      <w:lvlJc w:val="left"/>
      <w:pPr>
        <w:ind w:left="416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4A0E7FB4">
      <w:start w:val="1"/>
      <w:numFmt w:val="bullet"/>
      <w:lvlText w:val="▪"/>
      <w:lvlJc w:val="left"/>
      <w:pPr>
        <w:ind w:left="48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AFAA7D76">
      <w:start w:val="1"/>
      <w:numFmt w:val="bullet"/>
      <w:lvlText w:val="●"/>
      <w:lvlJc w:val="left"/>
      <w:pPr>
        <w:ind w:left="560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A9FA667A">
      <w:start w:val="1"/>
      <w:numFmt w:val="bullet"/>
      <w:lvlText w:val="o"/>
      <w:lvlJc w:val="left"/>
      <w:pPr>
        <w:ind w:left="6327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B5C2685E">
      <w:start w:val="1"/>
      <w:numFmt w:val="bullet"/>
      <w:lvlText w:val="▪"/>
      <w:lvlJc w:val="left"/>
      <w:pPr>
        <w:ind w:left="70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72D1D99"/>
    <w:multiLevelType w:val="hybridMultilevel"/>
    <w:tmpl w:val="FB64CA78"/>
    <w:numStyleLink w:val="Stileimportato5"/>
  </w:abstractNum>
  <w:abstractNum w:abstractNumId="8" w15:restartNumberingAfterBreak="0">
    <w:nsid w:val="5DB47E3B"/>
    <w:multiLevelType w:val="hybridMultilevel"/>
    <w:tmpl w:val="FB64CA78"/>
    <w:styleLink w:val="Stileimportato5"/>
    <w:lvl w:ilvl="0" w:tplc="E5685E26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6D048BA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004E2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1FB0140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4E56B454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89E809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CB4A671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BF0CCA82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84F2D0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7E2034"/>
    <w:multiLevelType w:val="hybridMultilevel"/>
    <w:tmpl w:val="536CAA00"/>
    <w:styleLink w:val="Stileimportato4"/>
    <w:lvl w:ilvl="0" w:tplc="454E3C3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1" w:tplc="753AC6D0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2" w:tplc="9B50E81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3" w:tplc="9D9E577C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4" w:tplc="A9E89D6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5" w:tplc="AA8A10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6" w:tplc="32649AFC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7" w:tplc="3232165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  <w:lvl w:ilvl="8" w:tplc="960CCFE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70C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A3C"/>
    <w:rsid w:val="00495A3C"/>
    <w:rsid w:val="006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481D9"/>
  <w15:docId w15:val="{2CE327AC-0693-44E3-83DA-F92EB71D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oA">
    <w:name w:val="Corpo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numbering" w:customStyle="1" w:styleId="Stileimportato3">
    <w:name w:val="Stile importato 3"/>
    <w:pPr>
      <w:numPr>
        <w:numId w:val="5"/>
      </w:numPr>
    </w:p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color w:val="FF9200"/>
      <w:u w:val="single" w:color="FF9200"/>
      <w:lang w:val="pt-PT"/>
    </w:r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b/>
      <w:bCs/>
      <w:color w:val="FF6600"/>
      <w:u w:val="single" w:color="FF6600"/>
      <w:lang w:val="en-US"/>
    </w:rPr>
  </w:style>
  <w:style w:type="character" w:customStyle="1" w:styleId="Hyperlink2">
    <w:name w:val="Hyperlink.2"/>
    <w:basedOn w:val="Nessuno"/>
    <w:rPr>
      <w:color w:val="FE772F"/>
      <w:u w:val="single" w:color="FE772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149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9A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149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9AC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1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537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Yusuf Ciftci</cp:lastModifiedBy>
  <cp:revision>2</cp:revision>
  <dcterms:created xsi:type="dcterms:W3CDTF">2020-03-23T17:35:00Z</dcterms:created>
  <dcterms:modified xsi:type="dcterms:W3CDTF">2020-03-23T17:39:00Z</dcterms:modified>
</cp:coreProperties>
</file>